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3122D" w14:textId="77777777" w:rsidR="008E4B3F" w:rsidRPr="00490EF2" w:rsidRDefault="00267325" w:rsidP="00267325">
      <w:pPr>
        <w:tabs>
          <w:tab w:val="left" w:pos="810"/>
          <w:tab w:val="left" w:pos="990"/>
        </w:tabs>
        <w:spacing w:line="276" w:lineRule="auto"/>
        <w:jc w:val="center"/>
        <w:rPr>
          <w:b/>
          <w:sz w:val="20"/>
          <w:szCs w:val="20"/>
        </w:rPr>
      </w:pPr>
      <w:r w:rsidRPr="00490EF2">
        <w:rPr>
          <w:b/>
          <w:sz w:val="20"/>
          <w:szCs w:val="20"/>
        </w:rPr>
        <w:t>REKOMENDACIJOS</w:t>
      </w:r>
    </w:p>
    <w:p w14:paraId="3CFD1D18" w14:textId="77777777" w:rsidR="008E4B3F" w:rsidRPr="00490EF2" w:rsidRDefault="008E4B3F" w:rsidP="00267325">
      <w:pPr>
        <w:tabs>
          <w:tab w:val="left" w:pos="810"/>
          <w:tab w:val="left" w:pos="990"/>
        </w:tabs>
        <w:spacing w:line="276" w:lineRule="auto"/>
        <w:jc w:val="center"/>
        <w:rPr>
          <w:b/>
          <w:sz w:val="20"/>
          <w:szCs w:val="20"/>
        </w:rPr>
      </w:pPr>
      <w:r w:rsidRPr="00490EF2">
        <w:rPr>
          <w:b/>
          <w:sz w:val="20"/>
          <w:szCs w:val="20"/>
        </w:rPr>
        <w:t>2021–2027 METŲ EUROPOS SĄJUNGOS FINANSINIO LAIKOTARPIO EUROPOS TERITORINIO BENDRADARBIAVIMO TIKSLO (INTERREG) PROGRAMŲ</w:t>
      </w:r>
    </w:p>
    <w:p w14:paraId="5551E5E7" w14:textId="77777777" w:rsidR="008E4B3F" w:rsidRPr="00490EF2" w:rsidRDefault="00267325" w:rsidP="00267325">
      <w:pPr>
        <w:tabs>
          <w:tab w:val="left" w:pos="810"/>
          <w:tab w:val="left" w:pos="990"/>
        </w:tabs>
        <w:spacing w:line="276" w:lineRule="auto"/>
        <w:jc w:val="center"/>
        <w:rPr>
          <w:b/>
          <w:sz w:val="20"/>
          <w:szCs w:val="20"/>
        </w:rPr>
      </w:pPr>
      <w:r w:rsidRPr="00490EF2">
        <w:rPr>
          <w:b/>
          <w:sz w:val="20"/>
          <w:szCs w:val="20"/>
        </w:rPr>
        <w:t xml:space="preserve">LIETUVOS PARTNERIAMS </w:t>
      </w:r>
    </w:p>
    <w:p w14:paraId="41EDB3FF" w14:textId="77777777" w:rsidR="00267325" w:rsidRPr="00490EF2" w:rsidRDefault="00267325" w:rsidP="00267325">
      <w:pPr>
        <w:tabs>
          <w:tab w:val="left" w:pos="810"/>
          <w:tab w:val="left" w:pos="990"/>
        </w:tabs>
        <w:spacing w:line="276" w:lineRule="auto"/>
        <w:jc w:val="center"/>
        <w:rPr>
          <w:b/>
          <w:sz w:val="20"/>
          <w:szCs w:val="20"/>
        </w:rPr>
      </w:pPr>
      <w:r w:rsidRPr="00490EF2">
        <w:rPr>
          <w:b/>
          <w:sz w:val="20"/>
          <w:szCs w:val="20"/>
        </w:rPr>
        <w:t xml:space="preserve">DĖL </w:t>
      </w:r>
      <w:r w:rsidR="00214E72" w:rsidRPr="00490EF2">
        <w:rPr>
          <w:b/>
          <w:sz w:val="20"/>
          <w:szCs w:val="20"/>
        </w:rPr>
        <w:t xml:space="preserve">MINIMALIŲ KVALIFIKACINIŲ REIKALAVIMŲ </w:t>
      </w:r>
      <w:r w:rsidRPr="00490EF2">
        <w:rPr>
          <w:b/>
          <w:sz w:val="20"/>
          <w:szCs w:val="20"/>
        </w:rPr>
        <w:t>TIKRINTOJ</w:t>
      </w:r>
      <w:r w:rsidR="00214E72" w:rsidRPr="00490EF2">
        <w:rPr>
          <w:b/>
          <w:sz w:val="20"/>
          <w:szCs w:val="20"/>
        </w:rPr>
        <w:t>UI, TIKRINTOJO PASLAUGŲ PI</w:t>
      </w:r>
      <w:r w:rsidR="00A24966" w:rsidRPr="00490EF2">
        <w:rPr>
          <w:b/>
          <w:sz w:val="20"/>
          <w:szCs w:val="20"/>
        </w:rPr>
        <w:t>R</w:t>
      </w:r>
      <w:r w:rsidR="00214E72" w:rsidRPr="00490EF2">
        <w:rPr>
          <w:b/>
          <w:sz w:val="20"/>
          <w:szCs w:val="20"/>
        </w:rPr>
        <w:t>KIMO TECHNINĖS UŽDUOTIES IR SUTARTIES SU TIKRINTOJU PARENGIMO</w:t>
      </w:r>
      <w:r w:rsidRPr="00490EF2">
        <w:rPr>
          <w:b/>
          <w:sz w:val="20"/>
          <w:szCs w:val="20"/>
        </w:rPr>
        <w:t xml:space="preserve"> </w:t>
      </w:r>
    </w:p>
    <w:p w14:paraId="571F18C0" w14:textId="77777777" w:rsidR="00267325" w:rsidRPr="00490EF2" w:rsidRDefault="00267325" w:rsidP="00267325">
      <w:pPr>
        <w:tabs>
          <w:tab w:val="left" w:pos="810"/>
          <w:tab w:val="left" w:pos="990"/>
        </w:tabs>
        <w:spacing w:line="276" w:lineRule="auto"/>
        <w:ind w:firstLine="540"/>
        <w:jc w:val="both"/>
        <w:rPr>
          <w:sz w:val="20"/>
          <w:szCs w:val="20"/>
        </w:rPr>
      </w:pPr>
    </w:p>
    <w:p w14:paraId="5F0552CB" w14:textId="77777777" w:rsidR="00267325" w:rsidRPr="00490EF2" w:rsidRDefault="00267325" w:rsidP="00267325">
      <w:pPr>
        <w:tabs>
          <w:tab w:val="left" w:pos="810"/>
          <w:tab w:val="left" w:pos="990"/>
        </w:tabs>
        <w:spacing w:line="276" w:lineRule="auto"/>
        <w:jc w:val="both"/>
        <w:rPr>
          <w:sz w:val="20"/>
          <w:szCs w:val="20"/>
        </w:rPr>
      </w:pPr>
      <w:r w:rsidRPr="00490EF2">
        <w:rPr>
          <w:sz w:val="20"/>
          <w:szCs w:val="20"/>
        </w:rPr>
        <w:tab/>
        <w:t xml:space="preserve">Lietuvos Respublikoje įregistruotas juridinis asmuo, kuriam skirta 2021–2027 metų Europos Sąjungos finansinio laikotarpio Europos teritorinio bendradarbiavimo tikslo (INTERREG) programos parama projektui įgyvendinti </w:t>
      </w:r>
      <w:r w:rsidR="001F1961" w:rsidRPr="00490EF2">
        <w:rPr>
          <w:bCs/>
          <w:sz w:val="20"/>
          <w:szCs w:val="20"/>
        </w:rPr>
        <w:t xml:space="preserve">ir kuriam taikomos </w:t>
      </w:r>
      <w:r w:rsidR="001F1961" w:rsidRPr="00490EF2">
        <w:rPr>
          <w:color w:val="000000"/>
          <w:sz w:val="20"/>
          <w:szCs w:val="20"/>
        </w:rPr>
        <w:t xml:space="preserve">2021 m. birželio 24 d. Europos Parlamento ir Tarybos reglamento (ES) 2021/1059 dėl konkrečių nuostatų, taikomų siekiant Europos teritorinio bendradarbiavimo tikslo (INTERREG), kuris remiamas Europos regioninės plėtros fondo ir išorės finansavimo priemonių lėšomis </w:t>
      </w:r>
      <w:r w:rsidR="001F1961" w:rsidRPr="008E69ED">
        <w:rPr>
          <w:color w:val="000000"/>
          <w:sz w:val="20"/>
          <w:szCs w:val="20"/>
        </w:rPr>
        <w:t xml:space="preserve">(toliau – Reglamentas </w:t>
      </w:r>
      <w:r w:rsidR="00AD237E" w:rsidRPr="008E69ED">
        <w:rPr>
          <w:color w:val="000000"/>
          <w:sz w:val="20"/>
          <w:szCs w:val="20"/>
        </w:rPr>
        <w:t xml:space="preserve">(ES) </w:t>
      </w:r>
      <w:r w:rsidR="001F1961" w:rsidRPr="008E69ED">
        <w:rPr>
          <w:color w:val="000000"/>
          <w:sz w:val="20"/>
          <w:szCs w:val="20"/>
        </w:rPr>
        <w:t>Nr. 2021/1059)</w:t>
      </w:r>
      <w:r w:rsidR="00AD237E" w:rsidRPr="008E69ED">
        <w:rPr>
          <w:color w:val="000000"/>
          <w:sz w:val="20"/>
          <w:szCs w:val="20"/>
        </w:rPr>
        <w:t>)</w:t>
      </w:r>
      <w:r w:rsidR="001F1961" w:rsidRPr="00490EF2">
        <w:rPr>
          <w:color w:val="000000"/>
          <w:sz w:val="20"/>
          <w:szCs w:val="20"/>
        </w:rPr>
        <w:t xml:space="preserve"> </w:t>
      </w:r>
      <w:r w:rsidR="001F1961" w:rsidRPr="00490EF2">
        <w:rPr>
          <w:sz w:val="20"/>
          <w:szCs w:val="20"/>
          <w:lang w:eastAsia="en-GB"/>
        </w:rPr>
        <w:t>46 straipsnio 3–9 dalių</w:t>
      </w:r>
      <w:r w:rsidR="001F1961" w:rsidRPr="00490EF2">
        <w:rPr>
          <w:rStyle w:val="Hipersaitas1"/>
          <w:color w:val="000000"/>
          <w:sz w:val="20"/>
          <w:szCs w:val="20"/>
          <w:u w:val="none"/>
        </w:rPr>
        <w:t xml:space="preserve"> nuostatos ir 2023 m. birželio 14 d. Lietuvos Respublikos vidaus reikalų ministro įsakymo Nr. 1V</w:t>
      </w:r>
      <w:r w:rsidR="001F1961" w:rsidRPr="00490EF2">
        <w:rPr>
          <w:rFonts w:eastAsia="Times New Roman"/>
          <w:color w:val="000000"/>
          <w:sz w:val="20"/>
          <w:szCs w:val="20"/>
        </w:rPr>
        <w:t>–</w:t>
      </w:r>
      <w:r w:rsidR="001F1961" w:rsidRPr="00490EF2">
        <w:rPr>
          <w:rStyle w:val="Hipersaitas1"/>
          <w:color w:val="000000"/>
          <w:sz w:val="20"/>
          <w:szCs w:val="20"/>
          <w:u w:val="none"/>
        </w:rPr>
        <w:t>375 „Dėl 2021</w:t>
      </w:r>
      <w:r w:rsidR="001F1961" w:rsidRPr="00490EF2">
        <w:rPr>
          <w:rFonts w:eastAsia="Times New Roman"/>
          <w:color w:val="000000"/>
          <w:sz w:val="20"/>
          <w:szCs w:val="20"/>
        </w:rPr>
        <w:t xml:space="preserve">–2027 metų Europos Sąjungos finansinio laikotarpio Europos teritorinio bendradarbiavimo tikslo (INTERREG) programų įgyvendinimo Lietuvoje taisyklių patvirtinimo“ </w:t>
      </w:r>
      <w:r w:rsidR="001F1961" w:rsidRPr="008E69ED">
        <w:rPr>
          <w:rFonts w:eastAsia="Times New Roman"/>
          <w:color w:val="000000"/>
          <w:sz w:val="20"/>
          <w:szCs w:val="20"/>
        </w:rPr>
        <w:t>(toliau –</w:t>
      </w:r>
      <w:r w:rsidR="001F1961" w:rsidRPr="008E69ED">
        <w:rPr>
          <w:rStyle w:val="Hipersaitas1"/>
          <w:color w:val="000000"/>
          <w:sz w:val="20"/>
          <w:szCs w:val="20"/>
          <w:u w:val="none"/>
        </w:rPr>
        <w:t xml:space="preserve"> Įgyvendinimo taisyklės)</w:t>
      </w:r>
      <w:r w:rsidR="00C43DE8" w:rsidRPr="00490EF2">
        <w:rPr>
          <w:rStyle w:val="Hipersaitas1"/>
          <w:color w:val="000000"/>
          <w:sz w:val="20"/>
          <w:szCs w:val="20"/>
          <w:u w:val="none"/>
        </w:rPr>
        <w:t xml:space="preserve"> 20.5 p. ir 23 punktų nuostatos</w:t>
      </w:r>
      <w:r w:rsidR="00214E72" w:rsidRPr="00490EF2">
        <w:rPr>
          <w:rStyle w:val="Hipersaitas1"/>
          <w:color w:val="000000"/>
          <w:sz w:val="20"/>
          <w:szCs w:val="20"/>
          <w:u w:val="none"/>
        </w:rPr>
        <w:t>,</w:t>
      </w:r>
      <w:r w:rsidR="00C43DE8" w:rsidRPr="00490EF2">
        <w:rPr>
          <w:rStyle w:val="Hipersaitas1"/>
          <w:color w:val="000000"/>
          <w:sz w:val="20"/>
          <w:szCs w:val="20"/>
          <w:u w:val="none"/>
        </w:rPr>
        <w:t xml:space="preserve"> </w:t>
      </w:r>
      <w:r w:rsidRPr="00490EF2">
        <w:rPr>
          <w:rStyle w:val="Hipersaitas1"/>
          <w:color w:val="000000"/>
          <w:sz w:val="20"/>
          <w:szCs w:val="20"/>
          <w:u w:val="none"/>
        </w:rPr>
        <w:t>t. y.</w:t>
      </w:r>
      <w:r w:rsidRPr="00490EF2">
        <w:rPr>
          <w:rStyle w:val="Hipersaitas1"/>
          <w:color w:val="000000"/>
          <w:sz w:val="20"/>
          <w:szCs w:val="20"/>
        </w:rPr>
        <w:t xml:space="preserve"> </w:t>
      </w:r>
      <w:r w:rsidRPr="00490EF2">
        <w:rPr>
          <w:sz w:val="20"/>
          <w:szCs w:val="20"/>
          <w:u w:val="single"/>
        </w:rPr>
        <w:t>Lietuvos partneris</w:t>
      </w:r>
      <w:r w:rsidRPr="00490EF2">
        <w:rPr>
          <w:sz w:val="20"/>
          <w:szCs w:val="20"/>
        </w:rPr>
        <w:t>:</w:t>
      </w:r>
    </w:p>
    <w:p w14:paraId="6A4615CD" w14:textId="77777777" w:rsidR="00267325" w:rsidRPr="00490EF2" w:rsidRDefault="004021D7" w:rsidP="00267325">
      <w:pPr>
        <w:tabs>
          <w:tab w:val="left" w:pos="810"/>
          <w:tab w:val="left" w:pos="990"/>
        </w:tabs>
        <w:spacing w:line="276" w:lineRule="auto"/>
        <w:jc w:val="both"/>
        <w:rPr>
          <w:sz w:val="20"/>
          <w:szCs w:val="20"/>
        </w:rPr>
      </w:pPr>
      <w:r w:rsidRPr="00490EF2">
        <w:rPr>
          <w:sz w:val="20"/>
          <w:szCs w:val="20"/>
        </w:rPr>
        <w:tab/>
        <w:t>1. L</w:t>
      </w:r>
      <w:r w:rsidR="00267325" w:rsidRPr="00490EF2">
        <w:rPr>
          <w:sz w:val="20"/>
          <w:szCs w:val="20"/>
        </w:rPr>
        <w:t xml:space="preserve">ėšas, skirtas sumokėti už tikrintojo suteiktas paslaugas, turi suplanuoti ir numatyti </w:t>
      </w:r>
      <w:r w:rsidRPr="00490EF2">
        <w:rPr>
          <w:sz w:val="20"/>
          <w:szCs w:val="20"/>
        </w:rPr>
        <w:t>paraiškoje projektui finansuoti.</w:t>
      </w:r>
    </w:p>
    <w:p w14:paraId="1DBF546F" w14:textId="77777777" w:rsidR="004B544F" w:rsidRPr="00490EF2" w:rsidRDefault="004021D7" w:rsidP="00F23D8B">
      <w:pPr>
        <w:pStyle w:val="xmsonormal"/>
        <w:autoSpaceDE w:val="0"/>
        <w:autoSpaceDN w:val="0"/>
        <w:ind w:firstLine="851"/>
        <w:jc w:val="both"/>
        <w:rPr>
          <w:rFonts w:ascii="Times New Roman" w:hAnsi="Times New Roman"/>
          <w:sz w:val="20"/>
          <w:szCs w:val="20"/>
        </w:rPr>
      </w:pPr>
      <w:r w:rsidRPr="00490EF2">
        <w:rPr>
          <w:rFonts w:ascii="Times New Roman" w:hAnsi="Times New Roman"/>
          <w:sz w:val="20"/>
          <w:szCs w:val="20"/>
        </w:rPr>
        <w:t>2.</w:t>
      </w:r>
      <w:r w:rsidR="00235E9A" w:rsidRPr="00490EF2">
        <w:rPr>
          <w:rFonts w:ascii="Times New Roman" w:hAnsi="Times New Roman"/>
          <w:sz w:val="20"/>
          <w:szCs w:val="20"/>
        </w:rPr>
        <w:t xml:space="preserve"> </w:t>
      </w:r>
      <w:r w:rsidRPr="00490EF2">
        <w:rPr>
          <w:rFonts w:ascii="Times New Roman" w:hAnsi="Times New Roman"/>
          <w:sz w:val="20"/>
          <w:szCs w:val="20"/>
        </w:rPr>
        <w:t>Turi pasirinkti t</w:t>
      </w:r>
      <w:r w:rsidR="00533D41" w:rsidRPr="00490EF2">
        <w:rPr>
          <w:rFonts w:ascii="Times New Roman" w:hAnsi="Times New Roman"/>
          <w:sz w:val="20"/>
          <w:szCs w:val="20"/>
        </w:rPr>
        <w:t>ikrintoją</w:t>
      </w:r>
      <w:r w:rsidR="00267325" w:rsidRPr="00490EF2">
        <w:rPr>
          <w:rFonts w:ascii="Times New Roman" w:hAnsi="Times New Roman"/>
          <w:sz w:val="20"/>
          <w:szCs w:val="20"/>
        </w:rPr>
        <w:t xml:space="preserve"> vykdydamas pirkimą raštu</w:t>
      </w:r>
      <w:r w:rsidRPr="00490EF2">
        <w:rPr>
          <w:rFonts w:ascii="Times New Roman" w:hAnsi="Times New Roman"/>
          <w:sz w:val="20"/>
          <w:szCs w:val="20"/>
        </w:rPr>
        <w:t>.</w:t>
      </w:r>
    </w:p>
    <w:p w14:paraId="5016DC92" w14:textId="77777777" w:rsidR="004B544F" w:rsidRPr="00490EF2" w:rsidRDefault="004021D7" w:rsidP="00F23D8B">
      <w:pPr>
        <w:pStyle w:val="xmsonormal"/>
        <w:autoSpaceDE w:val="0"/>
        <w:autoSpaceDN w:val="0"/>
        <w:ind w:firstLine="851"/>
        <w:jc w:val="both"/>
        <w:rPr>
          <w:rFonts w:ascii="Times New Roman" w:hAnsi="Times New Roman"/>
          <w:sz w:val="20"/>
          <w:szCs w:val="20"/>
        </w:rPr>
      </w:pPr>
      <w:r w:rsidRPr="00490EF2">
        <w:rPr>
          <w:rFonts w:ascii="Times New Roman" w:hAnsi="Times New Roman"/>
          <w:sz w:val="20"/>
          <w:szCs w:val="20"/>
        </w:rPr>
        <w:t>3.</w:t>
      </w:r>
      <w:r w:rsidR="004B544F" w:rsidRPr="00490EF2">
        <w:rPr>
          <w:rFonts w:ascii="Times New Roman" w:hAnsi="Times New Roman"/>
          <w:sz w:val="20"/>
          <w:szCs w:val="20"/>
        </w:rPr>
        <w:t xml:space="preserve"> </w:t>
      </w:r>
      <w:r w:rsidRPr="00490EF2">
        <w:rPr>
          <w:rFonts w:ascii="Times New Roman" w:hAnsi="Times New Roman"/>
          <w:sz w:val="20"/>
          <w:szCs w:val="20"/>
        </w:rPr>
        <w:t>P</w:t>
      </w:r>
      <w:r w:rsidR="00267325" w:rsidRPr="00490EF2">
        <w:rPr>
          <w:rFonts w:ascii="Times New Roman" w:hAnsi="Times New Roman"/>
          <w:sz w:val="20"/>
          <w:szCs w:val="20"/>
        </w:rPr>
        <w:t>irkimo dokumentuose turi nustatyti minimal</w:t>
      </w:r>
      <w:r w:rsidR="008E4B3F" w:rsidRPr="00490EF2">
        <w:rPr>
          <w:rFonts w:ascii="Times New Roman" w:hAnsi="Times New Roman"/>
          <w:sz w:val="20"/>
          <w:szCs w:val="20"/>
        </w:rPr>
        <w:t>ius</w:t>
      </w:r>
      <w:r w:rsidR="00267325" w:rsidRPr="00490EF2">
        <w:rPr>
          <w:rFonts w:ascii="Times New Roman" w:hAnsi="Times New Roman"/>
          <w:sz w:val="20"/>
          <w:szCs w:val="20"/>
        </w:rPr>
        <w:t xml:space="preserve"> kvalifikacini</w:t>
      </w:r>
      <w:r w:rsidR="008E4B3F" w:rsidRPr="00490EF2">
        <w:rPr>
          <w:rFonts w:ascii="Times New Roman" w:hAnsi="Times New Roman"/>
          <w:sz w:val="20"/>
          <w:szCs w:val="20"/>
        </w:rPr>
        <w:t xml:space="preserve">us </w:t>
      </w:r>
      <w:r w:rsidR="00267325" w:rsidRPr="00490EF2">
        <w:rPr>
          <w:rFonts w:ascii="Times New Roman" w:hAnsi="Times New Roman"/>
          <w:sz w:val="20"/>
          <w:szCs w:val="20"/>
        </w:rPr>
        <w:t>reikalavim</w:t>
      </w:r>
      <w:r w:rsidR="008E4B3F" w:rsidRPr="00490EF2">
        <w:rPr>
          <w:rFonts w:ascii="Times New Roman" w:hAnsi="Times New Roman"/>
          <w:sz w:val="20"/>
          <w:szCs w:val="20"/>
        </w:rPr>
        <w:t xml:space="preserve">us </w:t>
      </w:r>
      <w:r w:rsidR="00267325" w:rsidRPr="00490EF2">
        <w:rPr>
          <w:rFonts w:ascii="Times New Roman" w:hAnsi="Times New Roman"/>
          <w:sz w:val="20"/>
          <w:szCs w:val="20"/>
        </w:rPr>
        <w:t>tikrintojui</w:t>
      </w:r>
      <w:r w:rsidR="00AD237E" w:rsidRPr="00490EF2">
        <w:rPr>
          <w:rFonts w:ascii="Times New Roman" w:hAnsi="Times New Roman"/>
          <w:sz w:val="20"/>
          <w:szCs w:val="20"/>
        </w:rPr>
        <w:t xml:space="preserve"> (šių Rekomendacijų priedas) </w:t>
      </w:r>
      <w:r w:rsidR="008E4B3F" w:rsidRPr="00490EF2">
        <w:rPr>
          <w:rFonts w:ascii="Times New Roman" w:hAnsi="Times New Roman"/>
          <w:sz w:val="20"/>
          <w:szCs w:val="20"/>
        </w:rPr>
        <w:t xml:space="preserve">ir </w:t>
      </w:r>
      <w:r w:rsidR="00267325" w:rsidRPr="00490EF2">
        <w:rPr>
          <w:rFonts w:ascii="Times New Roman" w:hAnsi="Times New Roman"/>
          <w:sz w:val="20"/>
          <w:szCs w:val="20"/>
        </w:rPr>
        <w:t xml:space="preserve">nurodyti </w:t>
      </w:r>
      <w:r w:rsidR="008E4B3F" w:rsidRPr="00490EF2">
        <w:rPr>
          <w:rFonts w:ascii="Times New Roman" w:hAnsi="Times New Roman"/>
          <w:sz w:val="20"/>
          <w:szCs w:val="20"/>
        </w:rPr>
        <w:t xml:space="preserve">kitus </w:t>
      </w:r>
      <w:r w:rsidR="00267325" w:rsidRPr="00490EF2">
        <w:rPr>
          <w:rFonts w:ascii="Times New Roman" w:hAnsi="Times New Roman"/>
          <w:sz w:val="20"/>
          <w:szCs w:val="20"/>
        </w:rPr>
        <w:t>pagrindiniuose programos dokumentuose</w:t>
      </w:r>
      <w:r w:rsidR="008E4B3F" w:rsidRPr="00490EF2">
        <w:rPr>
          <w:rFonts w:ascii="Times New Roman" w:hAnsi="Times New Roman"/>
          <w:sz w:val="20"/>
          <w:szCs w:val="20"/>
        </w:rPr>
        <w:t xml:space="preserve"> iškeltus reikalavimus (žr. informaciją pagal programas</w:t>
      </w:r>
      <w:r w:rsidR="00AD237E" w:rsidRPr="00490EF2">
        <w:rPr>
          <w:rFonts w:ascii="Times New Roman" w:hAnsi="Times New Roman"/>
          <w:sz w:val="20"/>
          <w:szCs w:val="20"/>
        </w:rPr>
        <w:t xml:space="preserve"> žemiau</w:t>
      </w:r>
      <w:r w:rsidR="008E4B3F" w:rsidRPr="00490EF2">
        <w:rPr>
          <w:rFonts w:ascii="Times New Roman" w:hAnsi="Times New Roman"/>
          <w:sz w:val="20"/>
          <w:szCs w:val="20"/>
        </w:rPr>
        <w:t>)</w:t>
      </w:r>
      <w:r w:rsidRPr="00490EF2">
        <w:rPr>
          <w:rFonts w:ascii="Times New Roman" w:hAnsi="Times New Roman"/>
          <w:sz w:val="20"/>
          <w:szCs w:val="20"/>
        </w:rPr>
        <w:t>.</w:t>
      </w:r>
    </w:p>
    <w:p w14:paraId="1818BA5D" w14:textId="77777777" w:rsidR="004B544F" w:rsidRPr="00490EF2" w:rsidRDefault="004021D7" w:rsidP="00F23D8B">
      <w:pPr>
        <w:pStyle w:val="xmsonormal"/>
        <w:autoSpaceDE w:val="0"/>
        <w:autoSpaceDN w:val="0"/>
        <w:ind w:firstLine="851"/>
        <w:jc w:val="both"/>
        <w:rPr>
          <w:rFonts w:ascii="Times New Roman" w:hAnsi="Times New Roman" w:cs="Times New Roman"/>
          <w:sz w:val="20"/>
          <w:szCs w:val="20"/>
        </w:rPr>
      </w:pPr>
      <w:r w:rsidRPr="00490EF2">
        <w:rPr>
          <w:rFonts w:ascii="Times New Roman" w:hAnsi="Times New Roman"/>
          <w:sz w:val="20"/>
          <w:szCs w:val="20"/>
        </w:rPr>
        <w:t>4.</w:t>
      </w:r>
      <w:r w:rsidR="004B544F" w:rsidRPr="00490EF2">
        <w:rPr>
          <w:rFonts w:ascii="Times New Roman" w:hAnsi="Times New Roman"/>
          <w:sz w:val="20"/>
          <w:szCs w:val="20"/>
        </w:rPr>
        <w:t xml:space="preserve"> </w:t>
      </w:r>
      <w:r w:rsidRPr="00490EF2">
        <w:rPr>
          <w:rFonts w:ascii="Times New Roman" w:hAnsi="Times New Roman" w:cs="Times New Roman"/>
          <w:sz w:val="20"/>
          <w:szCs w:val="20"/>
        </w:rPr>
        <w:t>T</w:t>
      </w:r>
      <w:r w:rsidR="00B763CB" w:rsidRPr="00490EF2">
        <w:rPr>
          <w:rFonts w:ascii="Times New Roman" w:hAnsi="Times New Roman" w:cs="Times New Roman"/>
          <w:sz w:val="20"/>
          <w:szCs w:val="20"/>
        </w:rPr>
        <w:t>echninėje užduotyje</w:t>
      </w:r>
      <w:r w:rsidR="004B544F" w:rsidRPr="00490EF2">
        <w:rPr>
          <w:rFonts w:ascii="Times New Roman" w:hAnsi="Times New Roman" w:cs="Times New Roman"/>
          <w:sz w:val="20"/>
          <w:szCs w:val="20"/>
        </w:rPr>
        <w:t>:</w:t>
      </w:r>
    </w:p>
    <w:p w14:paraId="07B235CA" w14:textId="77777777" w:rsidR="004B544F" w:rsidRPr="00490EF2" w:rsidRDefault="004021D7" w:rsidP="00F23D8B">
      <w:pPr>
        <w:pStyle w:val="xmsonormal"/>
        <w:autoSpaceDE w:val="0"/>
        <w:autoSpaceDN w:val="0"/>
        <w:ind w:firstLine="851"/>
        <w:jc w:val="both"/>
        <w:rPr>
          <w:rFonts w:ascii="Times New Roman" w:eastAsia="Times New Roman" w:hAnsi="Times New Roman" w:cs="Times New Roman"/>
          <w:color w:val="000000"/>
          <w:sz w:val="20"/>
          <w:szCs w:val="20"/>
        </w:rPr>
      </w:pPr>
      <w:r w:rsidRPr="00490EF2">
        <w:rPr>
          <w:rFonts w:ascii="Times New Roman" w:hAnsi="Times New Roman" w:cs="Times New Roman"/>
          <w:sz w:val="20"/>
          <w:szCs w:val="20"/>
        </w:rPr>
        <w:t>4.1.</w:t>
      </w:r>
      <w:r w:rsidR="00B763CB" w:rsidRPr="00490EF2">
        <w:rPr>
          <w:rFonts w:ascii="Times New Roman" w:hAnsi="Times New Roman" w:cs="Times New Roman"/>
          <w:sz w:val="20"/>
          <w:szCs w:val="20"/>
        </w:rPr>
        <w:t xml:space="preserve"> </w:t>
      </w:r>
      <w:r w:rsidRPr="00490EF2">
        <w:rPr>
          <w:rFonts w:ascii="Times New Roman" w:hAnsi="Times New Roman" w:cs="Times New Roman"/>
          <w:sz w:val="20"/>
          <w:szCs w:val="20"/>
        </w:rPr>
        <w:t>n</w:t>
      </w:r>
      <w:r w:rsidR="00235E9A" w:rsidRPr="00490EF2">
        <w:rPr>
          <w:rFonts w:ascii="Times New Roman" w:hAnsi="Times New Roman" w:cs="Times New Roman"/>
          <w:sz w:val="20"/>
          <w:szCs w:val="20"/>
        </w:rPr>
        <w:t xml:space="preserve">urodyti, kad </w:t>
      </w:r>
      <w:r w:rsidR="004B544F" w:rsidRPr="00490EF2">
        <w:rPr>
          <w:rFonts w:ascii="Times New Roman" w:hAnsi="Times New Roman" w:cs="Times New Roman"/>
          <w:color w:val="000000"/>
          <w:sz w:val="20"/>
          <w:szCs w:val="20"/>
        </w:rPr>
        <w:t>t</w:t>
      </w:r>
      <w:r w:rsidR="004B544F" w:rsidRPr="00490EF2">
        <w:rPr>
          <w:rFonts w:ascii="Times New Roman" w:eastAsia="Times New Roman" w:hAnsi="Times New Roman" w:cs="Times New Roman"/>
          <w:color w:val="000000"/>
          <w:sz w:val="20"/>
          <w:szCs w:val="20"/>
        </w:rPr>
        <w:t xml:space="preserve">ikrintojas privalo patikrinti, ar Lietuvos partnerio deklaruotos išlaidos yra teisėtos, teisingos ir tinkamos finansuoti, atsižvelgdamas į </w:t>
      </w:r>
      <w:r w:rsidR="00AD237E" w:rsidRPr="00490EF2">
        <w:rPr>
          <w:rFonts w:ascii="Times New Roman" w:hAnsi="Times New Roman" w:cs="Times New Roman"/>
          <w:color w:val="000000"/>
          <w:sz w:val="20"/>
          <w:szCs w:val="20"/>
        </w:rPr>
        <w:t xml:space="preserve">2021 m. birželio 24 d. Europos Parlamento ir Tarybos reglamento (ES) 2021/1060,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w:t>
      </w:r>
      <w:r w:rsidR="004B544F" w:rsidRPr="00490EF2">
        <w:rPr>
          <w:rFonts w:ascii="Times New Roman" w:eastAsia="Times New Roman" w:hAnsi="Times New Roman" w:cs="Times New Roman"/>
          <w:color w:val="000000"/>
          <w:sz w:val="20"/>
          <w:szCs w:val="20"/>
        </w:rPr>
        <w:t>63–</w:t>
      </w:r>
      <w:r w:rsidR="00AD237E" w:rsidRPr="00490EF2">
        <w:rPr>
          <w:rFonts w:ascii="Times New Roman" w:eastAsia="Times New Roman" w:hAnsi="Times New Roman" w:cs="Times New Roman"/>
          <w:color w:val="000000"/>
          <w:sz w:val="20"/>
          <w:szCs w:val="20"/>
        </w:rPr>
        <w:t>68 straipsnių ir Reglamento (ES)</w:t>
      </w:r>
      <w:r w:rsidR="004B544F" w:rsidRPr="00490EF2">
        <w:rPr>
          <w:rFonts w:ascii="Times New Roman" w:eastAsia="Times New Roman" w:hAnsi="Times New Roman" w:cs="Times New Roman"/>
          <w:color w:val="000000"/>
          <w:sz w:val="20"/>
          <w:szCs w:val="20"/>
        </w:rPr>
        <w:t xml:space="preserve"> Nr. 2021/1059 37–44 straipsnių nuostatas bei vadovautis: </w:t>
      </w:r>
      <w:r w:rsidR="00AD237E" w:rsidRPr="00490EF2">
        <w:rPr>
          <w:rFonts w:ascii="Times New Roman" w:eastAsia="Times New Roman" w:hAnsi="Times New Roman" w:cs="Times New Roman"/>
          <w:color w:val="000000"/>
          <w:sz w:val="20"/>
          <w:szCs w:val="20"/>
        </w:rPr>
        <w:t>t</w:t>
      </w:r>
      <w:r w:rsidR="004B544F" w:rsidRPr="00490EF2">
        <w:rPr>
          <w:rFonts w:ascii="Times New Roman" w:eastAsia="Times New Roman" w:hAnsi="Times New Roman" w:cs="Times New Roman"/>
          <w:color w:val="000000"/>
          <w:sz w:val="20"/>
          <w:szCs w:val="20"/>
        </w:rPr>
        <w:t>arptautinės buhalterių federacijos patvirtintais tarptautiniais susijusių paslaugų standartais, taikomais užduotims, susijusioms su iš anksto sutartomis procedūromis;</w:t>
      </w:r>
      <w:bookmarkStart w:id="0" w:name="part_84147d0bb0ab42758ac39f1dee231529"/>
      <w:bookmarkEnd w:id="0"/>
      <w:r w:rsidR="004B544F" w:rsidRPr="00490EF2">
        <w:rPr>
          <w:rFonts w:ascii="Times New Roman" w:eastAsia="Times New Roman" w:hAnsi="Times New Roman" w:cs="Times New Roman"/>
          <w:color w:val="000000"/>
          <w:sz w:val="20"/>
          <w:szCs w:val="20"/>
        </w:rPr>
        <w:t xml:space="preserve"> Tarptautinės buhalterių federacijos patvirtinto Buhalterių profesionalų etikos kodekso nuostatomis;</w:t>
      </w:r>
      <w:bookmarkStart w:id="1" w:name="part_68fb2d346df1479aa5346fc54617349d"/>
      <w:bookmarkEnd w:id="1"/>
      <w:r w:rsidR="004B544F" w:rsidRPr="00490EF2">
        <w:rPr>
          <w:rFonts w:ascii="Times New Roman" w:eastAsia="Times New Roman" w:hAnsi="Times New Roman" w:cs="Times New Roman"/>
          <w:color w:val="000000"/>
          <w:sz w:val="20"/>
          <w:szCs w:val="20"/>
        </w:rPr>
        <w:t xml:space="preserve"> pagrindiniuose programos dokumentuose nustatytais reikalavimais</w:t>
      </w:r>
      <w:bookmarkStart w:id="2" w:name="part_863fe182c2c44d30a87ce3091054a4b0"/>
      <w:bookmarkEnd w:id="2"/>
      <w:r w:rsidR="00AD237E" w:rsidRPr="00490EF2">
        <w:rPr>
          <w:rFonts w:ascii="Times New Roman" w:eastAsia="Times New Roman" w:hAnsi="Times New Roman" w:cs="Times New Roman"/>
          <w:color w:val="000000"/>
          <w:sz w:val="20"/>
          <w:szCs w:val="20"/>
        </w:rPr>
        <w:t xml:space="preserve"> ir</w:t>
      </w:r>
      <w:r w:rsidR="004B544F" w:rsidRPr="00490EF2">
        <w:rPr>
          <w:rFonts w:ascii="Times New Roman" w:eastAsia="Times New Roman" w:hAnsi="Times New Roman" w:cs="Times New Roman"/>
          <w:color w:val="000000"/>
          <w:sz w:val="20"/>
          <w:szCs w:val="20"/>
        </w:rPr>
        <w:t xml:space="preserve"> </w:t>
      </w:r>
      <w:bookmarkStart w:id="3" w:name="part_0279e33f59804fc9887be7df9a8c8da7"/>
      <w:bookmarkEnd w:id="3"/>
      <w:r w:rsidR="004B544F" w:rsidRPr="00490EF2">
        <w:rPr>
          <w:rFonts w:ascii="Times New Roman" w:eastAsia="Times New Roman" w:hAnsi="Times New Roman" w:cs="Times New Roman"/>
          <w:color w:val="000000"/>
          <w:sz w:val="20"/>
          <w:szCs w:val="20"/>
        </w:rPr>
        <w:t>ES ir nacionaliniais teisės aktais;</w:t>
      </w:r>
    </w:p>
    <w:p w14:paraId="5AC63C1B" w14:textId="5AEDA131" w:rsidR="004021D7" w:rsidRPr="00490EF2" w:rsidRDefault="008C7294" w:rsidP="004021D7">
      <w:pPr>
        <w:ind w:firstLine="720"/>
        <w:jc w:val="both"/>
        <w:rPr>
          <w:rFonts w:eastAsia="Times New Roman"/>
          <w:sz w:val="20"/>
          <w:szCs w:val="20"/>
        </w:rPr>
      </w:pPr>
      <w:r>
        <w:rPr>
          <w:rFonts w:eastAsia="Times New Roman"/>
          <w:color w:val="000000"/>
          <w:sz w:val="20"/>
          <w:szCs w:val="20"/>
        </w:rPr>
        <w:t xml:space="preserve">  </w:t>
      </w:r>
      <w:r w:rsidR="004021D7" w:rsidRPr="00490EF2">
        <w:rPr>
          <w:rFonts w:eastAsia="Times New Roman"/>
          <w:color w:val="000000"/>
          <w:sz w:val="20"/>
          <w:szCs w:val="20"/>
        </w:rPr>
        <w:t>4.2.</w:t>
      </w:r>
      <w:r w:rsidR="004B544F" w:rsidRPr="00490EF2">
        <w:rPr>
          <w:rFonts w:eastAsia="Times New Roman"/>
          <w:color w:val="000000"/>
          <w:sz w:val="20"/>
          <w:szCs w:val="20"/>
        </w:rPr>
        <w:t xml:space="preserve"> </w:t>
      </w:r>
      <w:r w:rsidR="004021D7" w:rsidRPr="00490EF2">
        <w:rPr>
          <w:rFonts w:eastAsia="Times New Roman"/>
          <w:color w:val="000000"/>
          <w:sz w:val="20"/>
          <w:szCs w:val="20"/>
        </w:rPr>
        <w:t>į</w:t>
      </w:r>
      <w:r w:rsidR="00B763CB" w:rsidRPr="00490EF2">
        <w:rPr>
          <w:sz w:val="20"/>
          <w:szCs w:val="20"/>
        </w:rPr>
        <w:t>kelti</w:t>
      </w:r>
      <w:r w:rsidR="00B4041B">
        <w:rPr>
          <w:sz w:val="20"/>
          <w:szCs w:val="20"/>
        </w:rPr>
        <w:t xml:space="preserve"> nuorodas į atitinkamų </w:t>
      </w:r>
      <w:r w:rsidR="00B763CB" w:rsidRPr="00490EF2">
        <w:rPr>
          <w:sz w:val="20"/>
          <w:szCs w:val="20"/>
        </w:rPr>
        <w:t xml:space="preserve">programų reikalavimus ir procedūras. </w:t>
      </w:r>
      <w:r w:rsidR="00B4041B">
        <w:rPr>
          <w:sz w:val="20"/>
          <w:szCs w:val="20"/>
        </w:rPr>
        <w:t>P</w:t>
      </w:r>
      <w:r w:rsidR="004021D7" w:rsidRPr="00490EF2">
        <w:rPr>
          <w:sz w:val="20"/>
          <w:szCs w:val="20"/>
        </w:rPr>
        <w:t xml:space="preserve">rogramų </w:t>
      </w:r>
      <w:r w:rsidR="00977DC6">
        <w:rPr>
          <w:sz w:val="20"/>
          <w:szCs w:val="20"/>
        </w:rPr>
        <w:t xml:space="preserve">projektų </w:t>
      </w:r>
      <w:r w:rsidR="004021D7" w:rsidRPr="00490EF2">
        <w:rPr>
          <w:sz w:val="20"/>
          <w:szCs w:val="20"/>
        </w:rPr>
        <w:t xml:space="preserve">ataskaitų teikimo, tikrinimo procesai ir </w:t>
      </w:r>
      <w:r w:rsidR="005168F4">
        <w:rPr>
          <w:sz w:val="20"/>
          <w:szCs w:val="20"/>
        </w:rPr>
        <w:t xml:space="preserve">reikalavimai, </w:t>
      </w:r>
      <w:r w:rsidR="004021D7" w:rsidRPr="00490EF2">
        <w:rPr>
          <w:sz w:val="20"/>
          <w:szCs w:val="20"/>
        </w:rPr>
        <w:t>ką tikrintojai turės patikrinti</w:t>
      </w:r>
      <w:r w:rsidR="008F7B3C" w:rsidRPr="00490EF2">
        <w:rPr>
          <w:sz w:val="20"/>
          <w:szCs w:val="20"/>
        </w:rPr>
        <w:t>, kokiais terminais ir kokiu būd</w:t>
      </w:r>
      <w:r w:rsidR="004021D7" w:rsidRPr="00490EF2">
        <w:rPr>
          <w:sz w:val="20"/>
          <w:szCs w:val="20"/>
        </w:rPr>
        <w:t>u šią informaciją pateikti</w:t>
      </w:r>
      <w:r w:rsidR="00E5448C">
        <w:rPr>
          <w:sz w:val="20"/>
          <w:szCs w:val="20"/>
        </w:rPr>
        <w:t>, yra</w:t>
      </w:r>
      <w:r w:rsidR="004021D7" w:rsidRPr="00490EF2">
        <w:rPr>
          <w:sz w:val="20"/>
          <w:szCs w:val="20"/>
        </w:rPr>
        <w:t xml:space="preserve"> detaliau aprašyti </w:t>
      </w:r>
      <w:r w:rsidR="00B4041B">
        <w:rPr>
          <w:sz w:val="20"/>
          <w:szCs w:val="20"/>
        </w:rPr>
        <w:t>p</w:t>
      </w:r>
      <w:r w:rsidR="004021D7" w:rsidRPr="00490EF2">
        <w:rPr>
          <w:sz w:val="20"/>
          <w:szCs w:val="20"/>
        </w:rPr>
        <w:t>rogramų dokumentuose (žr. žemiau).</w:t>
      </w:r>
    </w:p>
    <w:p w14:paraId="01FCBAB8" w14:textId="3DC4D86A" w:rsidR="004B544F" w:rsidRPr="00490EF2" w:rsidRDefault="004021D7" w:rsidP="00F23D8B">
      <w:pPr>
        <w:pStyle w:val="xmsonormal"/>
        <w:autoSpaceDE w:val="0"/>
        <w:autoSpaceDN w:val="0"/>
        <w:ind w:firstLine="851"/>
        <w:jc w:val="both"/>
        <w:rPr>
          <w:rFonts w:ascii="Times New Roman" w:hAnsi="Times New Roman" w:cs="Times New Roman"/>
          <w:sz w:val="20"/>
          <w:szCs w:val="20"/>
        </w:rPr>
      </w:pPr>
      <w:r w:rsidRPr="00490EF2">
        <w:rPr>
          <w:rFonts w:ascii="Times New Roman" w:hAnsi="Times New Roman" w:cs="Times New Roman"/>
          <w:sz w:val="20"/>
          <w:szCs w:val="20"/>
        </w:rPr>
        <w:t xml:space="preserve">4.3. </w:t>
      </w:r>
      <w:r w:rsidR="004B544F" w:rsidRPr="00490EF2">
        <w:rPr>
          <w:rFonts w:ascii="Times New Roman" w:hAnsi="Times New Roman" w:cs="Times New Roman"/>
          <w:sz w:val="20"/>
          <w:szCs w:val="20"/>
        </w:rPr>
        <w:t xml:space="preserve">nustatyti reikalavimą dėl patikrinimo atlikimo termino, t. y., kad </w:t>
      </w:r>
      <w:r w:rsidR="00545CD2">
        <w:rPr>
          <w:rFonts w:ascii="Times New Roman" w:hAnsi="Times New Roman" w:cs="Times New Roman"/>
          <w:sz w:val="20"/>
          <w:szCs w:val="20"/>
        </w:rPr>
        <w:t xml:space="preserve">tikrintojai </w:t>
      </w:r>
      <w:r w:rsidR="00545CD2" w:rsidRPr="00490EF2">
        <w:rPr>
          <w:rFonts w:ascii="Times New Roman" w:hAnsi="Times New Roman" w:cs="Times New Roman"/>
          <w:color w:val="000000"/>
          <w:sz w:val="20"/>
          <w:szCs w:val="20"/>
        </w:rPr>
        <w:t>patikrins ir patvirtins projekto išlaidas</w:t>
      </w:r>
      <w:r w:rsidR="00545CD2">
        <w:rPr>
          <w:rFonts w:ascii="Times New Roman" w:hAnsi="Times New Roman" w:cs="Times New Roman"/>
          <w:color w:val="000000"/>
          <w:sz w:val="20"/>
          <w:szCs w:val="20"/>
        </w:rPr>
        <w:t xml:space="preserve"> </w:t>
      </w:r>
      <w:r w:rsidR="004B544F" w:rsidRPr="00490EF2">
        <w:rPr>
          <w:rFonts w:ascii="Times New Roman" w:hAnsi="Times New Roman" w:cs="Times New Roman"/>
          <w:color w:val="000000"/>
          <w:sz w:val="20"/>
          <w:szCs w:val="20"/>
        </w:rPr>
        <w:t>pagal programos įgyvendinančios institucijos pagrindiniuose programos dokumentuose nustatytus reikalavimus</w:t>
      </w:r>
      <w:r w:rsidR="006E466F">
        <w:rPr>
          <w:rFonts w:ascii="Times New Roman" w:hAnsi="Times New Roman" w:cs="Times New Roman"/>
          <w:color w:val="000000"/>
          <w:sz w:val="20"/>
          <w:szCs w:val="20"/>
        </w:rPr>
        <w:t>,</w:t>
      </w:r>
      <w:r w:rsidR="00545CD2">
        <w:rPr>
          <w:rFonts w:ascii="Times New Roman" w:hAnsi="Times New Roman" w:cs="Times New Roman"/>
          <w:color w:val="000000"/>
          <w:sz w:val="20"/>
          <w:szCs w:val="20"/>
        </w:rPr>
        <w:t xml:space="preserve"> bet ne vėliau kaip</w:t>
      </w:r>
      <w:r w:rsidR="004B544F" w:rsidRPr="00490EF2">
        <w:rPr>
          <w:rFonts w:ascii="Times New Roman" w:hAnsi="Times New Roman" w:cs="Times New Roman"/>
          <w:color w:val="000000"/>
          <w:sz w:val="20"/>
          <w:szCs w:val="20"/>
        </w:rPr>
        <w:t xml:space="preserve"> per 1 (vieną) mėnesį nuo projekto įgyvendinimo ataskaitos ir (arba) dokumentų iš Lietuvos partnerio gavimo dienos, </w:t>
      </w:r>
      <w:r w:rsidR="00545CD2">
        <w:rPr>
          <w:rFonts w:ascii="Times New Roman" w:hAnsi="Times New Roman" w:cs="Times New Roman"/>
          <w:color w:val="000000"/>
          <w:sz w:val="20"/>
          <w:szCs w:val="20"/>
        </w:rPr>
        <w:t>ir</w:t>
      </w:r>
      <w:r w:rsidR="004B544F" w:rsidRPr="00490EF2">
        <w:rPr>
          <w:rFonts w:ascii="Times New Roman" w:hAnsi="Times New Roman" w:cs="Times New Roman"/>
          <w:color w:val="000000"/>
          <w:sz w:val="20"/>
          <w:szCs w:val="20"/>
        </w:rPr>
        <w:t xml:space="preserve"> ne vėliau kaip per 2 (du) mėnesius nuo projekto ataskaitinio laikotarpio pabaigos.</w:t>
      </w:r>
    </w:p>
    <w:p w14:paraId="5793CF54" w14:textId="00CF574B" w:rsidR="004B544F" w:rsidRPr="00490EF2" w:rsidRDefault="004021D7" w:rsidP="00F23D8B">
      <w:pPr>
        <w:pStyle w:val="xmsonormal"/>
        <w:autoSpaceDE w:val="0"/>
        <w:autoSpaceDN w:val="0"/>
        <w:ind w:firstLine="851"/>
        <w:jc w:val="both"/>
        <w:rPr>
          <w:rFonts w:ascii="Times New Roman" w:hAnsi="Times New Roman" w:cs="Times New Roman"/>
          <w:color w:val="000000"/>
          <w:sz w:val="20"/>
          <w:szCs w:val="20"/>
        </w:rPr>
      </w:pPr>
      <w:r w:rsidRPr="00490EF2">
        <w:rPr>
          <w:rFonts w:ascii="Times New Roman" w:hAnsi="Times New Roman" w:cs="Times New Roman"/>
          <w:sz w:val="20"/>
          <w:szCs w:val="20"/>
        </w:rPr>
        <w:t xml:space="preserve">4.4. įtraukti reikalavimą, kad tikrintojas </w:t>
      </w:r>
      <w:r w:rsidRPr="00490EF2">
        <w:rPr>
          <w:rFonts w:ascii="Times New Roman" w:hAnsi="Times New Roman" w:cs="Times New Roman"/>
          <w:color w:val="000000"/>
          <w:sz w:val="20"/>
          <w:szCs w:val="20"/>
        </w:rPr>
        <w:t>tinkamai</w:t>
      </w:r>
      <w:r w:rsidR="00752DA5">
        <w:rPr>
          <w:rFonts w:ascii="Times New Roman" w:hAnsi="Times New Roman" w:cs="Times New Roman"/>
          <w:color w:val="000000"/>
          <w:sz w:val="20"/>
          <w:szCs w:val="20"/>
        </w:rPr>
        <w:t>, pagal E</w:t>
      </w:r>
      <w:r w:rsidR="00020086">
        <w:rPr>
          <w:rFonts w:ascii="Times New Roman" w:hAnsi="Times New Roman" w:cs="Times New Roman"/>
          <w:color w:val="000000"/>
          <w:sz w:val="20"/>
          <w:szCs w:val="20"/>
        </w:rPr>
        <w:t>uropos Komisijos reglamentuose</w:t>
      </w:r>
      <w:r w:rsidR="00752DA5">
        <w:rPr>
          <w:rFonts w:ascii="Times New Roman" w:hAnsi="Times New Roman" w:cs="Times New Roman"/>
          <w:color w:val="000000"/>
          <w:sz w:val="20"/>
          <w:szCs w:val="20"/>
        </w:rPr>
        <w:t xml:space="preserve">, </w:t>
      </w:r>
      <w:r w:rsidR="00B309BD">
        <w:rPr>
          <w:rFonts w:ascii="Times New Roman" w:hAnsi="Times New Roman" w:cs="Times New Roman"/>
          <w:color w:val="000000"/>
          <w:sz w:val="20"/>
          <w:szCs w:val="20"/>
        </w:rPr>
        <w:t>nacionaliniuose</w:t>
      </w:r>
      <w:r w:rsidR="00B4041B">
        <w:rPr>
          <w:rFonts w:ascii="Times New Roman" w:hAnsi="Times New Roman" w:cs="Times New Roman"/>
          <w:color w:val="000000"/>
          <w:sz w:val="20"/>
          <w:szCs w:val="20"/>
        </w:rPr>
        <w:t xml:space="preserve"> ir </w:t>
      </w:r>
      <w:r w:rsidR="00752DA5">
        <w:rPr>
          <w:rFonts w:ascii="Times New Roman" w:hAnsi="Times New Roman" w:cs="Times New Roman"/>
          <w:color w:val="000000"/>
          <w:sz w:val="20"/>
          <w:szCs w:val="20"/>
        </w:rPr>
        <w:t>programų dokumentuose</w:t>
      </w:r>
      <w:r w:rsidRPr="00490EF2">
        <w:rPr>
          <w:rFonts w:ascii="Times New Roman" w:hAnsi="Times New Roman" w:cs="Times New Roman"/>
          <w:color w:val="000000"/>
          <w:sz w:val="20"/>
          <w:szCs w:val="20"/>
        </w:rPr>
        <w:t xml:space="preserve"> </w:t>
      </w:r>
      <w:r w:rsidR="00B309BD">
        <w:rPr>
          <w:rFonts w:ascii="Times New Roman" w:hAnsi="Times New Roman" w:cs="Times New Roman"/>
          <w:color w:val="000000"/>
          <w:sz w:val="20"/>
          <w:szCs w:val="20"/>
        </w:rPr>
        <w:t xml:space="preserve">nustatytus reikalavimus, </w:t>
      </w:r>
      <w:r w:rsidRPr="00490EF2">
        <w:rPr>
          <w:rFonts w:ascii="Times New Roman" w:hAnsi="Times New Roman" w:cs="Times New Roman"/>
          <w:color w:val="000000"/>
          <w:sz w:val="20"/>
          <w:szCs w:val="20"/>
        </w:rPr>
        <w:t>dokumentuotų teikiamas paslaugas ir tikrintojo darbo dokumentai būtų prieinami programą įgyvendinančiosioms institucijoms, programos įgyvendinimo priežiūrą vykdančioms institucijoms ir jų įgaliotiems atstovams;</w:t>
      </w:r>
    </w:p>
    <w:p w14:paraId="5C85A2FB" w14:textId="77777777" w:rsidR="004021D7" w:rsidRPr="004021D7" w:rsidRDefault="004021D7" w:rsidP="004021D7">
      <w:pPr>
        <w:ind w:firstLine="851"/>
        <w:jc w:val="both"/>
        <w:rPr>
          <w:rFonts w:eastAsia="Times New Roman"/>
          <w:color w:val="000000"/>
          <w:sz w:val="20"/>
          <w:szCs w:val="20"/>
        </w:rPr>
      </w:pPr>
      <w:r w:rsidRPr="00490EF2">
        <w:rPr>
          <w:rFonts w:eastAsia="Times New Roman"/>
          <w:color w:val="000000"/>
          <w:sz w:val="20"/>
          <w:szCs w:val="20"/>
        </w:rPr>
        <w:t xml:space="preserve">4.5. numatyti, kad </w:t>
      </w:r>
      <w:r w:rsidRPr="004021D7">
        <w:rPr>
          <w:rFonts w:eastAsia="Times New Roman"/>
          <w:color w:val="000000"/>
          <w:sz w:val="20"/>
          <w:szCs w:val="20"/>
        </w:rPr>
        <w:t>tikrintojas turi užtikrinti iš Lietuvos partnerio ir (arba) Lietuvos programos įgyvendinančiųjų institucijų gautų dokumentų (ar jų kopijų) ir informacijos konfidencialumą ir duomenų apsaugą.</w:t>
      </w:r>
    </w:p>
    <w:p w14:paraId="0DCA6362" w14:textId="77777777" w:rsidR="00267325" w:rsidRPr="00490EF2" w:rsidRDefault="004021D7" w:rsidP="00267325">
      <w:pPr>
        <w:pStyle w:val="Pagrindinistekstas1"/>
        <w:spacing w:line="276" w:lineRule="auto"/>
        <w:ind w:firstLine="851"/>
        <w:rPr>
          <w:rFonts w:ascii="Times New Roman" w:hAnsi="Times New Roman"/>
          <w:lang w:val="lt-LT"/>
        </w:rPr>
      </w:pPr>
      <w:r w:rsidRPr="00490EF2">
        <w:rPr>
          <w:rFonts w:ascii="Times New Roman" w:hAnsi="Times New Roman"/>
          <w:lang w:val="lt-LT"/>
        </w:rPr>
        <w:t>5.</w:t>
      </w:r>
      <w:r w:rsidR="00267325" w:rsidRPr="00490EF2">
        <w:rPr>
          <w:rFonts w:ascii="Times New Roman" w:hAnsi="Times New Roman"/>
          <w:lang w:val="lt-LT"/>
        </w:rPr>
        <w:t xml:space="preserve"> </w:t>
      </w:r>
      <w:r w:rsidRPr="00490EF2">
        <w:rPr>
          <w:rFonts w:ascii="Times New Roman" w:hAnsi="Times New Roman"/>
          <w:lang w:val="lt-LT"/>
        </w:rPr>
        <w:t>V</w:t>
      </w:r>
      <w:r w:rsidR="00267325" w:rsidRPr="00490EF2">
        <w:rPr>
          <w:rFonts w:ascii="Times New Roman" w:hAnsi="Times New Roman"/>
          <w:lang w:val="lt-LT"/>
        </w:rPr>
        <w:t>ykdydamas pirkimą</w:t>
      </w:r>
      <w:r w:rsidR="00781F1A" w:rsidRPr="00490EF2">
        <w:rPr>
          <w:rFonts w:ascii="Times New Roman" w:hAnsi="Times New Roman"/>
          <w:lang w:val="lt-LT"/>
        </w:rPr>
        <w:t>,</w:t>
      </w:r>
      <w:r w:rsidR="00267325" w:rsidRPr="00490EF2">
        <w:rPr>
          <w:rFonts w:ascii="Times New Roman" w:hAnsi="Times New Roman"/>
          <w:lang w:val="lt-LT"/>
        </w:rPr>
        <w:t xml:space="preserve"> pirkimo dokumentuose turi nustatyti, kad </w:t>
      </w:r>
      <w:r w:rsidR="00267325" w:rsidRPr="00B4041B">
        <w:rPr>
          <w:rFonts w:ascii="Times New Roman" w:hAnsi="Times New Roman"/>
          <w:b/>
          <w:lang w:val="lt-LT"/>
        </w:rPr>
        <w:t>kaina bus nustatoma pagal</w:t>
      </w:r>
      <w:r w:rsidR="00267325" w:rsidRPr="00490EF2">
        <w:rPr>
          <w:rFonts w:ascii="Times New Roman" w:hAnsi="Times New Roman"/>
          <w:b/>
          <w:lang w:val="lt-LT"/>
        </w:rPr>
        <w:t xml:space="preserve"> fiksuotą įkainį</w:t>
      </w:r>
      <w:r w:rsidR="00267325" w:rsidRPr="00490EF2">
        <w:rPr>
          <w:rFonts w:ascii="Times New Roman" w:hAnsi="Times New Roman"/>
          <w:lang w:val="lt-LT"/>
        </w:rPr>
        <w:t xml:space="preserve"> (pavyzdžiui, įkainis už 10 000 eurų patikrintų Lietuvos partnerio išlaidų)</w:t>
      </w:r>
      <w:r w:rsidRPr="00490EF2">
        <w:rPr>
          <w:rFonts w:ascii="Times New Roman" w:hAnsi="Times New Roman"/>
          <w:lang w:val="lt-LT"/>
        </w:rPr>
        <w:t>.</w:t>
      </w:r>
    </w:p>
    <w:p w14:paraId="2853652B" w14:textId="77777777" w:rsidR="009817DF" w:rsidRPr="00490EF2" w:rsidRDefault="004021D7" w:rsidP="00781F1A">
      <w:pPr>
        <w:ind w:firstLine="709"/>
        <w:jc w:val="both"/>
        <w:rPr>
          <w:rFonts w:eastAsia="Times New Roman"/>
          <w:sz w:val="20"/>
          <w:szCs w:val="20"/>
        </w:rPr>
      </w:pPr>
      <w:r w:rsidRPr="00490EF2">
        <w:rPr>
          <w:sz w:val="20"/>
          <w:szCs w:val="20"/>
        </w:rPr>
        <w:t xml:space="preserve">  6. T</w:t>
      </w:r>
      <w:r w:rsidR="00781F1A" w:rsidRPr="00490EF2">
        <w:rPr>
          <w:rFonts w:eastAsia="Times New Roman"/>
          <w:sz w:val="20"/>
          <w:szCs w:val="20"/>
        </w:rPr>
        <w:t xml:space="preserve">uri raštu sudaryti paslaugos pirkimo sutartį su pasirinktu tikrintoju </w:t>
      </w:r>
      <w:bookmarkStart w:id="4" w:name="part_6d007a96b0564b0189aad7f2f2c04970"/>
      <w:bookmarkEnd w:id="4"/>
      <w:r w:rsidR="00781F1A" w:rsidRPr="00490EF2">
        <w:rPr>
          <w:rFonts w:eastAsia="Times New Roman"/>
          <w:sz w:val="20"/>
          <w:szCs w:val="20"/>
        </w:rPr>
        <w:t>ir nedelsdamas raštu apie tai turi informuoti:</w:t>
      </w:r>
    </w:p>
    <w:p w14:paraId="225CEFCD" w14:textId="77777777" w:rsidR="00781F1A" w:rsidRPr="00490EF2" w:rsidRDefault="009817DF" w:rsidP="00781F1A">
      <w:pPr>
        <w:ind w:firstLine="709"/>
        <w:jc w:val="both"/>
        <w:rPr>
          <w:rFonts w:eastAsia="Times New Roman"/>
          <w:sz w:val="20"/>
          <w:szCs w:val="20"/>
        </w:rPr>
      </w:pPr>
      <w:r w:rsidRPr="00490EF2">
        <w:rPr>
          <w:sz w:val="20"/>
          <w:szCs w:val="20"/>
        </w:rPr>
        <w:t>–</w:t>
      </w:r>
      <w:r w:rsidR="00781F1A" w:rsidRPr="00490EF2">
        <w:rPr>
          <w:rFonts w:eastAsia="Times New Roman"/>
          <w:sz w:val="20"/>
          <w:szCs w:val="20"/>
        </w:rPr>
        <w:t xml:space="preserve"> </w:t>
      </w:r>
      <w:bookmarkStart w:id="5" w:name="part_be92c0898dea421280161258291c6dea"/>
      <w:bookmarkEnd w:id="5"/>
      <w:r w:rsidR="00FC0E53" w:rsidRPr="00490EF2">
        <w:rPr>
          <w:rFonts w:eastAsia="Times New Roman"/>
          <w:sz w:val="20"/>
          <w:szCs w:val="20"/>
        </w:rPr>
        <w:t xml:space="preserve">Europos Sąjungos investicijų ir tarptautinių programų departamentą (toliau </w:t>
      </w:r>
      <w:r w:rsidR="00FC0E53" w:rsidRPr="00490EF2">
        <w:rPr>
          <w:sz w:val="20"/>
          <w:szCs w:val="20"/>
        </w:rPr>
        <w:t>–</w:t>
      </w:r>
      <w:r w:rsidR="00FC0E53" w:rsidRPr="00490EF2">
        <w:rPr>
          <w:rFonts w:eastAsia="Times New Roman"/>
          <w:sz w:val="20"/>
          <w:szCs w:val="20"/>
        </w:rPr>
        <w:t xml:space="preserve"> </w:t>
      </w:r>
      <w:r w:rsidR="00781F1A" w:rsidRPr="00490EF2">
        <w:rPr>
          <w:rFonts w:eastAsia="Times New Roman"/>
          <w:sz w:val="20"/>
          <w:szCs w:val="20"/>
        </w:rPr>
        <w:t>ESITP</w:t>
      </w:r>
      <w:r w:rsidR="00FC0E53" w:rsidRPr="00490EF2">
        <w:rPr>
          <w:rFonts w:eastAsia="Times New Roman"/>
          <w:sz w:val="20"/>
          <w:szCs w:val="20"/>
        </w:rPr>
        <w:t xml:space="preserve"> departamentas)</w:t>
      </w:r>
      <w:r w:rsidR="00781F1A" w:rsidRPr="00490EF2">
        <w:rPr>
          <w:rFonts w:eastAsia="Times New Roman"/>
          <w:sz w:val="20"/>
          <w:szCs w:val="20"/>
        </w:rPr>
        <w:t>, pateikdamas informacinį laišką ap</w:t>
      </w:r>
      <w:r w:rsidRPr="00490EF2">
        <w:rPr>
          <w:rFonts w:eastAsia="Times New Roman"/>
          <w:sz w:val="20"/>
          <w:szCs w:val="20"/>
        </w:rPr>
        <w:t xml:space="preserve">ie pasirinktą tikrintoją pagal </w:t>
      </w:r>
      <w:r w:rsidR="0005317D" w:rsidRPr="00490EF2">
        <w:rPr>
          <w:rFonts w:eastAsia="Times New Roman"/>
          <w:sz w:val="20"/>
          <w:szCs w:val="20"/>
        </w:rPr>
        <w:t xml:space="preserve">Įgyvendinimo </w:t>
      </w:r>
      <w:r w:rsidRPr="00490EF2">
        <w:rPr>
          <w:rFonts w:eastAsia="Times New Roman"/>
          <w:sz w:val="20"/>
          <w:szCs w:val="20"/>
        </w:rPr>
        <w:t>t</w:t>
      </w:r>
      <w:r w:rsidR="00FC0E53" w:rsidRPr="00490EF2">
        <w:rPr>
          <w:rFonts w:eastAsia="Times New Roman"/>
          <w:sz w:val="20"/>
          <w:szCs w:val="20"/>
        </w:rPr>
        <w:t>aisyklių p</w:t>
      </w:r>
      <w:r w:rsidR="00781F1A" w:rsidRPr="00490EF2">
        <w:rPr>
          <w:rFonts w:eastAsia="Times New Roman"/>
          <w:sz w:val="20"/>
          <w:szCs w:val="20"/>
        </w:rPr>
        <w:t>riede arba pagal pagrindiniuose programos dokumentuose nustatytus reikalavimus;</w:t>
      </w:r>
    </w:p>
    <w:p w14:paraId="62684265" w14:textId="77777777" w:rsidR="00781F1A" w:rsidRPr="00490EF2" w:rsidRDefault="009817DF" w:rsidP="00781F1A">
      <w:pPr>
        <w:ind w:firstLine="709"/>
        <w:jc w:val="both"/>
        <w:rPr>
          <w:rFonts w:eastAsia="Times New Roman"/>
          <w:sz w:val="20"/>
          <w:szCs w:val="20"/>
        </w:rPr>
      </w:pPr>
      <w:bookmarkStart w:id="6" w:name="part_41cebc8519b94f758a738bd50ef2c373"/>
      <w:bookmarkEnd w:id="6"/>
      <w:r w:rsidRPr="00490EF2">
        <w:rPr>
          <w:sz w:val="20"/>
          <w:szCs w:val="20"/>
        </w:rPr>
        <w:t xml:space="preserve">– </w:t>
      </w:r>
      <w:r w:rsidR="00781F1A" w:rsidRPr="00490EF2">
        <w:rPr>
          <w:rFonts w:eastAsia="Times New Roman"/>
          <w:sz w:val="20"/>
          <w:szCs w:val="20"/>
        </w:rPr>
        <w:t>pagrindinį projekto partnerį (jeigu Lietuvos partneris nėra pagrindinis projekto partneris) ir (arba) programos jungtinį sekretoriatą, jeigu tai numatyta programos pagrindiniuose dokumentuose;</w:t>
      </w:r>
    </w:p>
    <w:p w14:paraId="54C7FC00" w14:textId="42E653CB" w:rsidR="00B763CB" w:rsidRPr="00490EF2" w:rsidRDefault="00B763CB" w:rsidP="00B763CB">
      <w:pPr>
        <w:ind w:firstLine="720"/>
        <w:jc w:val="both"/>
        <w:rPr>
          <w:sz w:val="20"/>
          <w:szCs w:val="20"/>
          <w:lang w:eastAsia="en-GB"/>
        </w:rPr>
      </w:pPr>
      <w:bookmarkStart w:id="7" w:name="part_435b30b10bd043c8b7a3d526a2a807f5"/>
      <w:bookmarkEnd w:id="7"/>
      <w:r w:rsidRPr="00490EF2">
        <w:rPr>
          <w:rFonts w:eastAsia="Times New Roman"/>
          <w:sz w:val="20"/>
          <w:szCs w:val="20"/>
        </w:rPr>
        <w:t>ESITP departamentui p</w:t>
      </w:r>
      <w:r w:rsidRPr="00490EF2">
        <w:rPr>
          <w:sz w:val="20"/>
          <w:szCs w:val="20"/>
          <w:lang w:eastAsia="en-GB"/>
        </w:rPr>
        <w:t xml:space="preserve">atikrinus, ar partneriai laikėsi reikiamų </w:t>
      </w:r>
      <w:r w:rsidR="00A267AD" w:rsidRPr="00A267AD">
        <w:rPr>
          <w:sz w:val="20"/>
          <w:szCs w:val="20"/>
          <w:lang w:eastAsia="en-GB"/>
        </w:rPr>
        <w:t>p</w:t>
      </w:r>
      <w:r w:rsidRPr="00490EF2">
        <w:rPr>
          <w:sz w:val="20"/>
          <w:szCs w:val="20"/>
          <w:lang w:eastAsia="en-GB"/>
        </w:rPr>
        <w:t xml:space="preserve">rogramų ir Įgyvendinimo taisyklėse nustatytų pagrindinių nuostatų ir principų, pagal programų nustatytus reikalavimus atitinkamose sistemose </w:t>
      </w:r>
      <w:r w:rsidRPr="00490EF2">
        <w:rPr>
          <w:sz w:val="20"/>
          <w:szCs w:val="20"/>
        </w:rPr>
        <w:t>bus pateiktas patvirtinimas dėl pasirinkto tikrintojo</w:t>
      </w:r>
      <w:r w:rsidR="004021D7" w:rsidRPr="00490EF2">
        <w:rPr>
          <w:sz w:val="20"/>
          <w:szCs w:val="20"/>
          <w:lang w:eastAsia="en-GB"/>
        </w:rPr>
        <w:t>.</w:t>
      </w:r>
    </w:p>
    <w:p w14:paraId="171B67A4" w14:textId="77777777" w:rsidR="00781F1A" w:rsidRPr="00490EF2" w:rsidRDefault="004021D7" w:rsidP="00781F1A">
      <w:pPr>
        <w:ind w:firstLine="709"/>
        <w:jc w:val="both"/>
        <w:rPr>
          <w:rFonts w:eastAsia="Times New Roman"/>
          <w:sz w:val="20"/>
          <w:szCs w:val="20"/>
        </w:rPr>
      </w:pPr>
      <w:bookmarkStart w:id="8" w:name="part_bf23e9786c18462a912add1d7c5b85db"/>
      <w:bookmarkEnd w:id="8"/>
      <w:r w:rsidRPr="00490EF2">
        <w:rPr>
          <w:rFonts w:eastAsia="Times New Roman"/>
          <w:sz w:val="20"/>
          <w:szCs w:val="20"/>
        </w:rPr>
        <w:t>7. P</w:t>
      </w:r>
      <w:r w:rsidR="00781F1A" w:rsidRPr="00490EF2">
        <w:rPr>
          <w:rFonts w:eastAsia="Times New Roman"/>
          <w:sz w:val="20"/>
          <w:szCs w:val="20"/>
        </w:rPr>
        <w:t xml:space="preserve">er pagrindiniuose </w:t>
      </w:r>
      <w:r w:rsidR="00781F1A" w:rsidRPr="00A267AD">
        <w:rPr>
          <w:rFonts w:eastAsia="Times New Roman"/>
          <w:sz w:val="20"/>
          <w:szCs w:val="20"/>
        </w:rPr>
        <w:t>p</w:t>
      </w:r>
      <w:r w:rsidR="00781F1A" w:rsidRPr="00490EF2">
        <w:rPr>
          <w:rFonts w:eastAsia="Times New Roman"/>
          <w:sz w:val="20"/>
          <w:szCs w:val="20"/>
        </w:rPr>
        <w:t>rogramos dokumentuose nustatytus terminus (jeigu tokie yra nustatyti) Lietuvos partneris turi pateikti tikrintojui projekto įgyvendinimo ataskaitas, kitus reikalingus dokumentus ir informaciją, sus</w:t>
      </w:r>
      <w:r w:rsidRPr="00490EF2">
        <w:rPr>
          <w:rFonts w:eastAsia="Times New Roman"/>
          <w:sz w:val="20"/>
          <w:szCs w:val="20"/>
        </w:rPr>
        <w:t>ijusią su projekto įgyvendinimu.</w:t>
      </w:r>
    </w:p>
    <w:p w14:paraId="1163B7AD" w14:textId="77777777" w:rsidR="009817DF" w:rsidRPr="00490EF2" w:rsidRDefault="004021D7" w:rsidP="009817DF">
      <w:pPr>
        <w:ind w:firstLine="709"/>
        <w:jc w:val="both"/>
        <w:rPr>
          <w:sz w:val="20"/>
          <w:szCs w:val="20"/>
        </w:rPr>
      </w:pPr>
      <w:bookmarkStart w:id="9" w:name="part_5383e3ea5dcc4d3680eda8dd3f85af7c"/>
      <w:bookmarkEnd w:id="9"/>
      <w:r w:rsidRPr="00490EF2">
        <w:rPr>
          <w:rFonts w:eastAsia="Times New Roman"/>
          <w:sz w:val="20"/>
          <w:szCs w:val="20"/>
        </w:rPr>
        <w:t>8.</w:t>
      </w:r>
      <w:r w:rsidR="00781F1A" w:rsidRPr="00490EF2">
        <w:rPr>
          <w:rFonts w:eastAsia="Times New Roman"/>
          <w:sz w:val="20"/>
          <w:szCs w:val="20"/>
        </w:rPr>
        <w:t xml:space="preserve"> </w:t>
      </w:r>
      <w:r w:rsidR="0005317D" w:rsidRPr="00490EF2">
        <w:rPr>
          <w:rFonts w:eastAsia="Times New Roman"/>
          <w:sz w:val="20"/>
          <w:szCs w:val="20"/>
        </w:rPr>
        <w:t xml:space="preserve">Lietuvos partneriui </w:t>
      </w:r>
      <w:r w:rsidR="00781F1A" w:rsidRPr="00490EF2">
        <w:rPr>
          <w:rFonts w:eastAsia="Times New Roman"/>
          <w:sz w:val="20"/>
          <w:szCs w:val="20"/>
        </w:rPr>
        <w:t xml:space="preserve">prireikus pakeisti tikrintoją arba pasirinkti jį iš naujo, </w:t>
      </w:r>
      <w:r w:rsidR="0005317D" w:rsidRPr="00490EF2">
        <w:rPr>
          <w:sz w:val="20"/>
          <w:szCs w:val="20"/>
        </w:rPr>
        <w:t>vadovaujamasi</w:t>
      </w:r>
      <w:r w:rsidR="009817DF" w:rsidRPr="00490EF2">
        <w:rPr>
          <w:sz w:val="20"/>
          <w:szCs w:val="20"/>
        </w:rPr>
        <w:t xml:space="preserve"> aukščiau nustatyta tvarka.</w:t>
      </w:r>
    </w:p>
    <w:p w14:paraId="398A2B0F" w14:textId="77777777" w:rsidR="00F51BAB" w:rsidRPr="00490EF2" w:rsidRDefault="004021D7" w:rsidP="00490EF2">
      <w:pPr>
        <w:ind w:firstLine="709"/>
        <w:jc w:val="both"/>
        <w:rPr>
          <w:sz w:val="20"/>
          <w:szCs w:val="20"/>
        </w:rPr>
      </w:pPr>
      <w:r w:rsidRPr="00490EF2">
        <w:rPr>
          <w:sz w:val="20"/>
          <w:szCs w:val="20"/>
        </w:rPr>
        <w:t>9.</w:t>
      </w:r>
      <w:r w:rsidR="009817DF" w:rsidRPr="00490EF2">
        <w:rPr>
          <w:sz w:val="20"/>
          <w:szCs w:val="20"/>
        </w:rPr>
        <w:t xml:space="preserve"> </w:t>
      </w:r>
      <w:r w:rsidRPr="00490EF2">
        <w:rPr>
          <w:sz w:val="20"/>
          <w:szCs w:val="20"/>
        </w:rPr>
        <w:t>N</w:t>
      </w:r>
      <w:r w:rsidR="00267325" w:rsidRPr="00490EF2">
        <w:rPr>
          <w:sz w:val="20"/>
          <w:szCs w:val="20"/>
        </w:rPr>
        <w:t>e vėliau kaip per vieną mėnesį pasibaigus projekto ataskaitiniam laikotarpiui arba per kitus pagrindiniuose programos dokumentuose nustatytus terminus (jeigu tokie yra nustatyti) turi pateikti tikrintojui projekto įgyvendinimo ataskaitas, kitus reikalingus dokumentus ir informaciją, susijusią su projekto finansavimo ir administravimo sąlygų vykdymu.</w:t>
      </w:r>
    </w:p>
    <w:p w14:paraId="04A2B5AB" w14:textId="77777777" w:rsidR="00F51BAB" w:rsidRPr="00490EF2" w:rsidRDefault="00F51BAB" w:rsidP="00DF535E">
      <w:pPr>
        <w:ind w:left="7776"/>
        <w:jc w:val="right"/>
        <w:rPr>
          <w:sz w:val="20"/>
          <w:szCs w:val="20"/>
        </w:rPr>
      </w:pPr>
    </w:p>
    <w:p w14:paraId="20036CBF" w14:textId="77777777" w:rsidR="00B763CB" w:rsidRPr="00490EF2" w:rsidRDefault="0049767B" w:rsidP="00B763CB">
      <w:pPr>
        <w:spacing w:line="276" w:lineRule="auto"/>
        <w:jc w:val="center"/>
        <w:rPr>
          <w:rStyle w:val="Hipersaitas"/>
          <w:sz w:val="20"/>
          <w:szCs w:val="20"/>
        </w:rPr>
      </w:pPr>
      <w:r>
        <w:rPr>
          <w:rStyle w:val="Hipersaitas"/>
          <w:sz w:val="20"/>
          <w:szCs w:val="20"/>
        </w:rPr>
        <w:lastRenderedPageBreak/>
        <w:pict w14:anchorId="7AF77C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2pt;height:57pt">
            <v:imagedata r:id="rId11" o:title="Unbenannt-1"/>
          </v:shape>
        </w:pict>
      </w:r>
    </w:p>
    <w:p w14:paraId="3E6FABDC" w14:textId="77777777" w:rsidR="00B763CB" w:rsidRPr="00490EF2" w:rsidRDefault="00B763CB" w:rsidP="00B763CB">
      <w:pPr>
        <w:spacing w:line="276" w:lineRule="auto"/>
        <w:jc w:val="center"/>
        <w:rPr>
          <w:rStyle w:val="Hipersaitas"/>
          <w:sz w:val="20"/>
          <w:szCs w:val="20"/>
        </w:rPr>
      </w:pPr>
    </w:p>
    <w:p w14:paraId="5D20F3E8" w14:textId="77777777" w:rsidR="00C43DE8" w:rsidRPr="00490EF2" w:rsidRDefault="00C43DE8" w:rsidP="00C43DE8">
      <w:pPr>
        <w:autoSpaceDE w:val="0"/>
        <w:autoSpaceDN w:val="0"/>
        <w:jc w:val="both"/>
        <w:rPr>
          <w:sz w:val="20"/>
          <w:szCs w:val="20"/>
        </w:rPr>
      </w:pPr>
    </w:p>
    <w:p w14:paraId="5439F514" w14:textId="77777777" w:rsidR="00267325" w:rsidRPr="00490EF2" w:rsidRDefault="00C64067" w:rsidP="005E0CBC">
      <w:pPr>
        <w:autoSpaceDE w:val="0"/>
        <w:autoSpaceDN w:val="0"/>
        <w:jc w:val="center"/>
        <w:rPr>
          <w:b/>
          <w:sz w:val="20"/>
          <w:szCs w:val="20"/>
        </w:rPr>
      </w:pPr>
      <w:r w:rsidRPr="00490EF2">
        <w:rPr>
          <w:b/>
          <w:sz w:val="20"/>
          <w:szCs w:val="20"/>
        </w:rPr>
        <w:t>BALTIJOS JŪROS REGIONO PROGRAMA</w:t>
      </w:r>
    </w:p>
    <w:p w14:paraId="4E7BEC63" w14:textId="77777777" w:rsidR="00C64067" w:rsidRPr="00490EF2" w:rsidRDefault="00C64067" w:rsidP="00C64067">
      <w:pPr>
        <w:autoSpaceDE w:val="0"/>
        <w:autoSpaceDN w:val="0"/>
        <w:jc w:val="both"/>
        <w:rPr>
          <w:b/>
          <w:sz w:val="20"/>
          <w:szCs w:val="20"/>
          <w:lang w:eastAsia="en-GB"/>
        </w:rPr>
      </w:pPr>
    </w:p>
    <w:tbl>
      <w:tblPr>
        <w:tblStyle w:val="Lentelstinklelis"/>
        <w:tblW w:w="0" w:type="auto"/>
        <w:tblLayout w:type="fixed"/>
        <w:tblLook w:val="04A0" w:firstRow="1" w:lastRow="0" w:firstColumn="1" w:lastColumn="0" w:noHBand="0" w:noVBand="1"/>
      </w:tblPr>
      <w:tblGrid>
        <w:gridCol w:w="4106"/>
        <w:gridCol w:w="5523"/>
      </w:tblGrid>
      <w:tr w:rsidR="00C64067" w:rsidRPr="00490EF2" w14:paraId="4DFB079B" w14:textId="77777777" w:rsidTr="00A24966">
        <w:tc>
          <w:tcPr>
            <w:tcW w:w="4106" w:type="dxa"/>
            <w:shd w:val="clear" w:color="auto" w:fill="E7E6E6" w:themeFill="background2"/>
          </w:tcPr>
          <w:p w14:paraId="03286FEE" w14:textId="77777777" w:rsidR="00C64067" w:rsidRPr="00490EF2" w:rsidRDefault="00C64067" w:rsidP="00C64067">
            <w:pPr>
              <w:autoSpaceDE w:val="0"/>
              <w:autoSpaceDN w:val="0"/>
              <w:jc w:val="center"/>
              <w:rPr>
                <w:b/>
                <w:sz w:val="20"/>
                <w:szCs w:val="20"/>
                <w:lang w:eastAsia="en-GB"/>
              </w:rPr>
            </w:pPr>
            <w:r w:rsidRPr="00490EF2">
              <w:rPr>
                <w:b/>
                <w:sz w:val="20"/>
                <w:szCs w:val="20"/>
                <w:lang w:eastAsia="en-GB"/>
              </w:rPr>
              <w:t>Dokumentas</w:t>
            </w:r>
          </w:p>
        </w:tc>
        <w:tc>
          <w:tcPr>
            <w:tcW w:w="5523" w:type="dxa"/>
            <w:shd w:val="clear" w:color="auto" w:fill="E7E6E6" w:themeFill="background2"/>
          </w:tcPr>
          <w:p w14:paraId="415AA865" w14:textId="77777777" w:rsidR="00C64067" w:rsidRPr="00490EF2" w:rsidRDefault="00C64067" w:rsidP="00C64067">
            <w:pPr>
              <w:autoSpaceDE w:val="0"/>
              <w:autoSpaceDN w:val="0"/>
              <w:jc w:val="center"/>
              <w:rPr>
                <w:b/>
                <w:sz w:val="20"/>
                <w:szCs w:val="20"/>
                <w:lang w:eastAsia="en-GB"/>
              </w:rPr>
            </w:pPr>
            <w:r w:rsidRPr="00490EF2">
              <w:rPr>
                <w:b/>
                <w:sz w:val="20"/>
                <w:szCs w:val="20"/>
                <w:lang w:eastAsia="en-GB"/>
              </w:rPr>
              <w:t>Nuoroda į dokumentą</w:t>
            </w:r>
          </w:p>
        </w:tc>
      </w:tr>
      <w:tr w:rsidR="00C64067" w:rsidRPr="00490EF2" w14:paraId="59606701" w14:textId="77777777" w:rsidTr="00A24966">
        <w:tc>
          <w:tcPr>
            <w:tcW w:w="4106" w:type="dxa"/>
          </w:tcPr>
          <w:p w14:paraId="325F98C8" w14:textId="77777777" w:rsidR="00C64067" w:rsidRPr="00490EF2" w:rsidRDefault="00DA0D0E" w:rsidP="00C64067">
            <w:pPr>
              <w:autoSpaceDE w:val="0"/>
              <w:autoSpaceDN w:val="0"/>
              <w:jc w:val="both"/>
              <w:rPr>
                <w:iCs/>
                <w:sz w:val="20"/>
                <w:szCs w:val="20"/>
                <w:lang w:eastAsia="en-GB"/>
              </w:rPr>
            </w:pPr>
            <w:r w:rsidRPr="00490EF2">
              <w:rPr>
                <w:iCs/>
                <w:sz w:val="20"/>
                <w:szCs w:val="20"/>
                <w:lang w:eastAsia="en-GB"/>
              </w:rPr>
              <w:t>P</w:t>
            </w:r>
            <w:r w:rsidR="00C64067" w:rsidRPr="00490EF2">
              <w:rPr>
                <w:iCs/>
                <w:sz w:val="20"/>
                <w:szCs w:val="20"/>
                <w:lang w:eastAsia="en-GB"/>
              </w:rPr>
              <w:t>rogramos reikalavimai:</w:t>
            </w:r>
          </w:p>
        </w:tc>
        <w:tc>
          <w:tcPr>
            <w:tcW w:w="5523" w:type="dxa"/>
          </w:tcPr>
          <w:p w14:paraId="1874F179" w14:textId="77777777" w:rsidR="00C64067" w:rsidRPr="00490EF2" w:rsidRDefault="00C64067" w:rsidP="00C64067">
            <w:pPr>
              <w:rPr>
                <w:sz w:val="20"/>
                <w:szCs w:val="20"/>
              </w:rPr>
            </w:pPr>
          </w:p>
        </w:tc>
      </w:tr>
      <w:tr w:rsidR="00C64067" w:rsidRPr="00490EF2" w14:paraId="6152A5D3" w14:textId="77777777" w:rsidTr="00A24966">
        <w:tc>
          <w:tcPr>
            <w:tcW w:w="4106" w:type="dxa"/>
          </w:tcPr>
          <w:p w14:paraId="625C661B" w14:textId="77777777" w:rsidR="00C64067" w:rsidRPr="00490EF2" w:rsidRDefault="00C64067" w:rsidP="00C64067">
            <w:pPr>
              <w:autoSpaceDE w:val="0"/>
              <w:autoSpaceDN w:val="0"/>
              <w:jc w:val="both"/>
              <w:rPr>
                <w:b/>
                <w:sz w:val="20"/>
                <w:szCs w:val="20"/>
                <w:u w:val="single"/>
                <w:lang w:eastAsia="en-GB"/>
              </w:rPr>
            </w:pPr>
            <w:r w:rsidRPr="00490EF2">
              <w:rPr>
                <w:i/>
                <w:sz w:val="20"/>
                <w:szCs w:val="20"/>
                <w:lang w:eastAsia="en-GB"/>
              </w:rPr>
              <w:t>Programos vadovo M.4 dalis „</w:t>
            </w:r>
            <w:r w:rsidRPr="00490EF2">
              <w:rPr>
                <w:i/>
                <w:sz w:val="20"/>
                <w:szCs w:val="20"/>
              </w:rPr>
              <w:t xml:space="preserve">M.4 Management </w:t>
            </w:r>
            <w:r w:rsidRPr="00490EF2">
              <w:rPr>
                <w:i/>
                <w:sz w:val="20"/>
                <w:szCs w:val="20"/>
                <w:lang w:val="en-GB"/>
              </w:rPr>
              <w:t>verification of real costs</w:t>
            </w:r>
            <w:r w:rsidRPr="00490EF2">
              <w:rPr>
                <w:i/>
                <w:sz w:val="20"/>
                <w:szCs w:val="20"/>
              </w:rPr>
              <w:t>“</w:t>
            </w:r>
          </w:p>
        </w:tc>
        <w:tc>
          <w:tcPr>
            <w:tcW w:w="5523" w:type="dxa"/>
          </w:tcPr>
          <w:p w14:paraId="00A1FC24" w14:textId="14377E5E" w:rsidR="00C64067" w:rsidRPr="003B3616" w:rsidRDefault="00EF6B90" w:rsidP="00C64067">
            <w:pPr>
              <w:autoSpaceDE w:val="0"/>
              <w:autoSpaceDN w:val="0"/>
              <w:jc w:val="both"/>
              <w:rPr>
                <w:b/>
                <w:sz w:val="20"/>
                <w:szCs w:val="20"/>
                <w:u w:val="single"/>
                <w:lang w:eastAsia="en-GB"/>
              </w:rPr>
            </w:pPr>
            <w:hyperlink r:id="rId12" w:history="1">
              <w:r w:rsidRPr="00EF6B90">
                <w:rPr>
                  <w:rStyle w:val="Hipersaitas"/>
                </w:rPr>
                <w:t xml:space="preserve">Programme </w:t>
              </w:r>
              <w:proofErr w:type="spellStart"/>
              <w:r w:rsidRPr="00EF6B90">
                <w:rPr>
                  <w:rStyle w:val="Hipersaitas"/>
                </w:rPr>
                <w:t>Manual</w:t>
              </w:r>
              <w:proofErr w:type="spellEnd"/>
              <w:r w:rsidRPr="00EF6B90">
                <w:rPr>
                  <w:rStyle w:val="Hipersaitas"/>
                </w:rPr>
                <w:t xml:space="preserve"> </w:t>
              </w:r>
              <w:proofErr w:type="spellStart"/>
              <w:r w:rsidRPr="00EF6B90">
                <w:rPr>
                  <w:rStyle w:val="Hipersaitas"/>
                </w:rPr>
                <w:t>landing</w:t>
              </w:r>
              <w:proofErr w:type="spellEnd"/>
              <w:r w:rsidRPr="00EF6B90">
                <w:rPr>
                  <w:rStyle w:val="Hipersaitas"/>
                </w:rPr>
                <w:t xml:space="preserve"> </w:t>
              </w:r>
              <w:proofErr w:type="spellStart"/>
              <w:r w:rsidRPr="00EF6B90">
                <w:rPr>
                  <w:rStyle w:val="Hipersaitas"/>
                </w:rPr>
                <w:t>page</w:t>
              </w:r>
              <w:proofErr w:type="spellEnd"/>
              <w:r w:rsidRPr="00EF6B90">
                <w:rPr>
                  <w:rStyle w:val="Hipersaitas"/>
                </w:rPr>
                <w:t xml:space="preserve"> - </w:t>
              </w:r>
              <w:proofErr w:type="spellStart"/>
              <w:r w:rsidRPr="00EF6B90">
                <w:rPr>
                  <w:rStyle w:val="Hipersaitas"/>
                </w:rPr>
                <w:t>Interreg</w:t>
              </w:r>
              <w:proofErr w:type="spellEnd"/>
              <w:r w:rsidRPr="00EF6B90">
                <w:rPr>
                  <w:rStyle w:val="Hipersaitas"/>
                </w:rPr>
                <w:t xml:space="preserve"> Baltic </w:t>
              </w:r>
              <w:proofErr w:type="spellStart"/>
              <w:r w:rsidRPr="00EF6B90">
                <w:rPr>
                  <w:rStyle w:val="Hipersaitas"/>
                </w:rPr>
                <w:t>Sea</w:t>
              </w:r>
              <w:proofErr w:type="spellEnd"/>
              <w:r w:rsidRPr="00EF6B90">
                <w:rPr>
                  <w:rStyle w:val="Hipersaitas"/>
                </w:rPr>
                <w:t xml:space="preserve"> </w:t>
              </w:r>
              <w:proofErr w:type="spellStart"/>
              <w:r w:rsidRPr="00EF6B90">
                <w:rPr>
                  <w:rStyle w:val="Hipersaitas"/>
                </w:rPr>
                <w:t>Region</w:t>
              </w:r>
              <w:proofErr w:type="spellEnd"/>
            </w:hyperlink>
          </w:p>
        </w:tc>
      </w:tr>
      <w:tr w:rsidR="00C104BD" w:rsidRPr="00490EF2" w14:paraId="502C8208" w14:textId="77777777" w:rsidTr="00A24966">
        <w:tc>
          <w:tcPr>
            <w:tcW w:w="4106" w:type="dxa"/>
          </w:tcPr>
          <w:p w14:paraId="3AB08B10" w14:textId="77777777" w:rsidR="00C104BD" w:rsidRPr="00490EF2" w:rsidRDefault="00C104BD" w:rsidP="00C104BD">
            <w:pPr>
              <w:autoSpaceDE w:val="0"/>
              <w:autoSpaceDN w:val="0"/>
              <w:jc w:val="both"/>
              <w:rPr>
                <w:i/>
                <w:sz w:val="20"/>
                <w:szCs w:val="20"/>
                <w:lang w:eastAsia="en-GB"/>
              </w:rPr>
            </w:pPr>
            <w:r>
              <w:rPr>
                <w:i/>
                <w:sz w:val="20"/>
                <w:szCs w:val="20"/>
                <w:lang w:eastAsia="en-GB"/>
              </w:rPr>
              <w:t>Programos pirmojo lygio kontrolės sistemos aprašymas</w:t>
            </w:r>
          </w:p>
        </w:tc>
        <w:tc>
          <w:tcPr>
            <w:tcW w:w="5523" w:type="dxa"/>
          </w:tcPr>
          <w:p w14:paraId="21D3A9F9" w14:textId="77777777" w:rsidR="00C104BD" w:rsidRPr="00C104BD" w:rsidRDefault="00C104BD" w:rsidP="00C64067">
            <w:pPr>
              <w:rPr>
                <w:sz w:val="20"/>
                <w:szCs w:val="20"/>
              </w:rPr>
            </w:pPr>
            <w:hyperlink r:id="rId13" w:history="1">
              <w:proofErr w:type="spellStart"/>
              <w:r w:rsidRPr="00C104BD">
                <w:rPr>
                  <w:rStyle w:val="Hipersaitas"/>
                  <w:sz w:val="20"/>
                  <w:szCs w:val="20"/>
                </w:rPr>
                <w:t>Control</w:t>
              </w:r>
              <w:proofErr w:type="spellEnd"/>
              <w:r w:rsidRPr="00C104BD">
                <w:rPr>
                  <w:rStyle w:val="Hipersaitas"/>
                  <w:sz w:val="20"/>
                  <w:szCs w:val="20"/>
                </w:rPr>
                <w:t xml:space="preserve"> - </w:t>
              </w:r>
              <w:proofErr w:type="spellStart"/>
              <w:r w:rsidRPr="00C104BD">
                <w:rPr>
                  <w:rStyle w:val="Hipersaitas"/>
                  <w:sz w:val="20"/>
                  <w:szCs w:val="20"/>
                </w:rPr>
                <w:t>Interreg</w:t>
              </w:r>
              <w:proofErr w:type="spellEnd"/>
              <w:r w:rsidRPr="00C104BD">
                <w:rPr>
                  <w:rStyle w:val="Hipersaitas"/>
                  <w:sz w:val="20"/>
                  <w:szCs w:val="20"/>
                </w:rPr>
                <w:t xml:space="preserve"> Baltic </w:t>
              </w:r>
              <w:proofErr w:type="spellStart"/>
              <w:r w:rsidRPr="00C104BD">
                <w:rPr>
                  <w:rStyle w:val="Hipersaitas"/>
                  <w:sz w:val="20"/>
                  <w:szCs w:val="20"/>
                </w:rPr>
                <w:t>Sea</w:t>
              </w:r>
              <w:proofErr w:type="spellEnd"/>
              <w:r w:rsidRPr="00C104BD">
                <w:rPr>
                  <w:rStyle w:val="Hipersaitas"/>
                  <w:sz w:val="20"/>
                  <w:szCs w:val="20"/>
                </w:rPr>
                <w:t xml:space="preserve"> </w:t>
              </w:r>
              <w:proofErr w:type="spellStart"/>
              <w:r w:rsidRPr="00C104BD">
                <w:rPr>
                  <w:rStyle w:val="Hipersaitas"/>
                  <w:sz w:val="20"/>
                  <w:szCs w:val="20"/>
                </w:rPr>
                <w:t>Region</w:t>
              </w:r>
              <w:proofErr w:type="spellEnd"/>
              <w:r w:rsidRPr="00C104BD">
                <w:rPr>
                  <w:rStyle w:val="Hipersaitas"/>
                  <w:sz w:val="20"/>
                  <w:szCs w:val="20"/>
                </w:rPr>
                <w:t xml:space="preserve"> (interreg-baltic.eu)</w:t>
              </w:r>
            </w:hyperlink>
          </w:p>
        </w:tc>
      </w:tr>
      <w:tr w:rsidR="00C64067" w:rsidRPr="00490EF2" w14:paraId="1ADFF433" w14:textId="77777777" w:rsidTr="00A24966">
        <w:tc>
          <w:tcPr>
            <w:tcW w:w="4106" w:type="dxa"/>
          </w:tcPr>
          <w:p w14:paraId="56855F2C" w14:textId="77777777" w:rsidR="00C64067" w:rsidRPr="00490EF2" w:rsidRDefault="00C64067" w:rsidP="00C64067">
            <w:pPr>
              <w:autoSpaceDE w:val="0"/>
              <w:autoSpaceDN w:val="0"/>
              <w:jc w:val="both"/>
              <w:rPr>
                <w:b/>
                <w:sz w:val="20"/>
                <w:szCs w:val="20"/>
                <w:u w:val="single"/>
                <w:lang w:eastAsia="en-GB"/>
              </w:rPr>
            </w:pPr>
            <w:r w:rsidRPr="00490EF2">
              <w:rPr>
                <w:i/>
                <w:sz w:val="20"/>
                <w:szCs w:val="20"/>
              </w:rPr>
              <w:t xml:space="preserve">Baltijos jūros regiono programos tikrinimo atrankų metodologija </w:t>
            </w:r>
            <w:r w:rsidRPr="00490EF2">
              <w:rPr>
                <w:i/>
                <w:sz w:val="20"/>
                <w:szCs w:val="20"/>
                <w:lang w:val="en-GB"/>
              </w:rPr>
              <w:t>„Interreg Baltic Sea Region Risk-based management verification of expenditure for the period 2021</w:t>
            </w:r>
            <w:r w:rsidRPr="00490EF2">
              <w:rPr>
                <w:i/>
                <w:color w:val="1F497D"/>
                <w:sz w:val="20"/>
                <w:szCs w:val="20"/>
                <w:lang w:eastAsia="en-GB"/>
              </w:rPr>
              <w:t>–</w:t>
            </w:r>
            <w:r w:rsidRPr="00490EF2">
              <w:rPr>
                <w:i/>
                <w:sz w:val="20"/>
                <w:szCs w:val="20"/>
                <w:lang w:val="en-GB"/>
              </w:rPr>
              <w:t xml:space="preserve">2027 </w:t>
            </w:r>
            <w:r w:rsidRPr="00490EF2">
              <w:rPr>
                <w:bCs/>
                <w:i/>
                <w:sz w:val="20"/>
                <w:szCs w:val="20"/>
                <w:lang w:val="en-GB"/>
              </w:rPr>
              <w:t>Methodology for control</w:t>
            </w:r>
            <w:r w:rsidR="00D8229C" w:rsidRPr="00490EF2">
              <w:rPr>
                <w:bCs/>
                <w:i/>
                <w:sz w:val="20"/>
                <w:szCs w:val="20"/>
                <w:lang w:val="en-GB"/>
              </w:rPr>
              <w:t>l</w:t>
            </w:r>
            <w:r w:rsidRPr="00490EF2">
              <w:rPr>
                <w:bCs/>
                <w:i/>
                <w:sz w:val="20"/>
                <w:szCs w:val="20"/>
                <w:lang w:val="en-GB"/>
              </w:rPr>
              <w:t>ers“</w:t>
            </w:r>
          </w:p>
        </w:tc>
        <w:tc>
          <w:tcPr>
            <w:tcW w:w="5523" w:type="dxa"/>
          </w:tcPr>
          <w:p w14:paraId="55A0F4E6" w14:textId="49C9D123" w:rsidR="00C64067" w:rsidRPr="00F16A74" w:rsidRDefault="00F16A74" w:rsidP="00C64067">
            <w:pPr>
              <w:autoSpaceDE w:val="0"/>
              <w:autoSpaceDN w:val="0"/>
              <w:jc w:val="both"/>
              <w:rPr>
                <w:i/>
                <w:iCs/>
                <w:color w:val="3333FF"/>
                <w:sz w:val="22"/>
                <w:szCs w:val="22"/>
                <w:lang w:eastAsia="en-GB"/>
              </w:rPr>
            </w:pPr>
            <w:hyperlink r:id="rId14" w:history="1">
              <w:r w:rsidRPr="00F16A74">
                <w:rPr>
                  <w:rStyle w:val="Hipersaitas"/>
                  <w:i/>
                  <w:iCs/>
                  <w:color w:val="2E74B5" w:themeColor="accent1" w:themeShade="BF"/>
                  <w:sz w:val="22"/>
                  <w:szCs w:val="22"/>
                </w:rPr>
                <w:t xml:space="preserve">Programme </w:t>
              </w:r>
              <w:proofErr w:type="spellStart"/>
              <w:r w:rsidRPr="00F16A74">
                <w:rPr>
                  <w:rStyle w:val="Hipersaitas"/>
                  <w:i/>
                  <w:iCs/>
                  <w:color w:val="2E74B5" w:themeColor="accent1" w:themeShade="BF"/>
                  <w:sz w:val="22"/>
                  <w:szCs w:val="22"/>
                </w:rPr>
                <w:t>Manual</w:t>
              </w:r>
              <w:proofErr w:type="spellEnd"/>
            </w:hyperlink>
            <w:r w:rsidRPr="00F16A74">
              <w:rPr>
                <w:i/>
                <w:iCs/>
                <w:color w:val="2E74B5" w:themeColor="accent1" w:themeShade="BF"/>
                <w:sz w:val="22"/>
                <w:szCs w:val="22"/>
              </w:rPr>
              <w:t xml:space="preserve">  - metodologija</w:t>
            </w:r>
          </w:p>
        </w:tc>
      </w:tr>
      <w:tr w:rsidR="00C64067" w:rsidRPr="00490EF2" w14:paraId="1DBDEB55" w14:textId="77777777" w:rsidTr="00A24966">
        <w:tc>
          <w:tcPr>
            <w:tcW w:w="4106" w:type="dxa"/>
          </w:tcPr>
          <w:p w14:paraId="1CA7F76F" w14:textId="77777777" w:rsidR="00C64067" w:rsidRPr="00490EF2" w:rsidRDefault="0010549F" w:rsidP="00C64067">
            <w:pPr>
              <w:autoSpaceDE w:val="0"/>
              <w:autoSpaceDN w:val="0"/>
              <w:jc w:val="both"/>
              <w:rPr>
                <w:b/>
                <w:sz w:val="20"/>
                <w:szCs w:val="20"/>
                <w:u w:val="single"/>
                <w:lang w:eastAsia="en-GB"/>
              </w:rPr>
            </w:pPr>
            <w:r w:rsidRPr="00490EF2">
              <w:rPr>
                <w:b/>
                <w:i/>
                <w:iCs/>
                <w:sz w:val="20"/>
                <w:szCs w:val="20"/>
                <w:lang w:eastAsia="en-GB"/>
              </w:rPr>
              <w:t>Lietuvos partneris tikrintojo patvirtinimui gauti teikia</w:t>
            </w:r>
            <w:r w:rsidRPr="00490EF2">
              <w:rPr>
                <w:iCs/>
                <w:sz w:val="20"/>
                <w:szCs w:val="20"/>
                <w:lang w:eastAsia="en-GB"/>
              </w:rPr>
              <w:t>:</w:t>
            </w:r>
          </w:p>
        </w:tc>
        <w:tc>
          <w:tcPr>
            <w:tcW w:w="5523" w:type="dxa"/>
          </w:tcPr>
          <w:p w14:paraId="72CC2BEC" w14:textId="77777777" w:rsidR="00C64067" w:rsidRPr="00490EF2" w:rsidRDefault="00C64067" w:rsidP="00C64067">
            <w:pPr>
              <w:autoSpaceDE w:val="0"/>
              <w:autoSpaceDN w:val="0"/>
              <w:jc w:val="both"/>
              <w:rPr>
                <w:b/>
                <w:sz w:val="20"/>
                <w:szCs w:val="20"/>
                <w:u w:val="single"/>
                <w:lang w:eastAsia="en-GB"/>
              </w:rPr>
            </w:pPr>
          </w:p>
        </w:tc>
      </w:tr>
      <w:tr w:rsidR="0010549F" w:rsidRPr="00490EF2" w14:paraId="0B410CA4" w14:textId="77777777" w:rsidTr="00A24966">
        <w:trPr>
          <w:trHeight w:val="1071"/>
        </w:trPr>
        <w:tc>
          <w:tcPr>
            <w:tcW w:w="4106" w:type="dxa"/>
          </w:tcPr>
          <w:p w14:paraId="19F9D341" w14:textId="77777777" w:rsidR="0010549F" w:rsidRPr="00490EF2" w:rsidRDefault="0010549F" w:rsidP="0010549F">
            <w:pPr>
              <w:autoSpaceDE w:val="0"/>
              <w:autoSpaceDN w:val="0"/>
              <w:jc w:val="both"/>
              <w:rPr>
                <w:b/>
                <w:i/>
                <w:iCs/>
                <w:sz w:val="20"/>
                <w:szCs w:val="20"/>
                <w:u w:val="single"/>
                <w:lang w:eastAsia="en-GB"/>
              </w:rPr>
            </w:pPr>
            <w:r w:rsidRPr="00490EF2">
              <w:rPr>
                <w:rFonts w:ascii="TimesNewRomanPSMT" w:hAnsi="TimesNewRomanPSMT"/>
                <w:i/>
                <w:iCs/>
                <w:sz w:val="20"/>
                <w:szCs w:val="20"/>
              </w:rPr>
              <w:t xml:space="preserve">Informaciją apie pasirinktą tikrintoją </w:t>
            </w:r>
            <w:r w:rsidRPr="00490EF2">
              <w:rPr>
                <w:iCs/>
                <w:sz w:val="20"/>
                <w:szCs w:val="20"/>
              </w:rPr>
              <w:t>(</w:t>
            </w:r>
            <w:r w:rsidRPr="00490EF2">
              <w:rPr>
                <w:rFonts w:eastAsia="Times New Roman"/>
                <w:iCs/>
                <w:sz w:val="20"/>
                <w:szCs w:val="20"/>
              </w:rPr>
              <w:t>Įgyvendinimo taisyklių Priedas)</w:t>
            </w:r>
            <w:r w:rsidRPr="00490EF2">
              <w:rPr>
                <w:rFonts w:eastAsia="Times New Roman"/>
                <w:i/>
                <w:iCs/>
                <w:sz w:val="20"/>
                <w:szCs w:val="20"/>
              </w:rPr>
              <w:t xml:space="preserve"> </w:t>
            </w:r>
          </w:p>
        </w:tc>
        <w:tc>
          <w:tcPr>
            <w:tcW w:w="5523" w:type="dxa"/>
          </w:tcPr>
          <w:p w14:paraId="202A2102" w14:textId="4ADA73B5" w:rsidR="0010549F" w:rsidRPr="00490EF2" w:rsidRDefault="0010549F" w:rsidP="0010549F">
            <w:pPr>
              <w:autoSpaceDE w:val="0"/>
              <w:autoSpaceDN w:val="0"/>
              <w:jc w:val="both"/>
              <w:rPr>
                <w:b/>
                <w:sz w:val="20"/>
                <w:szCs w:val="20"/>
                <w:u w:val="single"/>
                <w:lang w:eastAsia="en-GB"/>
              </w:rPr>
            </w:pPr>
            <w:r w:rsidRPr="00490EF2">
              <w:rPr>
                <w:rFonts w:eastAsia="Times New Roman"/>
                <w:sz w:val="20"/>
                <w:szCs w:val="20"/>
              </w:rPr>
              <w:t>Įgyvendinimo taisyklės –</w:t>
            </w:r>
            <w:r w:rsidRPr="00490EF2">
              <w:rPr>
                <w:rFonts w:eastAsia="Times New Roman"/>
                <w:i/>
                <w:sz w:val="20"/>
                <w:szCs w:val="20"/>
              </w:rPr>
              <w:t xml:space="preserve"> </w:t>
            </w:r>
            <w:hyperlink r:id="rId15" w:history="1">
              <w:r w:rsidRPr="00A16341">
                <w:rPr>
                  <w:rStyle w:val="Hipersaitas"/>
                  <w:rFonts w:eastAsia="Times New Roman"/>
                  <w:i/>
                  <w:sz w:val="20"/>
                  <w:szCs w:val="20"/>
                </w:rPr>
                <w:t>https://www.e-tar.lt/portal/lt/legalAct/14a69d500ac611ee9978886e85107ab2</w:t>
              </w:r>
            </w:hyperlink>
            <w:r w:rsidRPr="00490EF2">
              <w:rPr>
                <w:rFonts w:eastAsia="Times New Roman"/>
                <w:i/>
                <w:sz w:val="20"/>
                <w:szCs w:val="20"/>
              </w:rPr>
              <w:t xml:space="preserve"> .</w:t>
            </w:r>
          </w:p>
        </w:tc>
      </w:tr>
      <w:tr w:rsidR="00C64067" w:rsidRPr="00490EF2" w14:paraId="1D875763" w14:textId="77777777" w:rsidTr="00A24966">
        <w:tblPrEx>
          <w:shd w:val="clear" w:color="auto" w:fill="E7E6E6" w:themeFill="background2"/>
        </w:tblPrEx>
        <w:tc>
          <w:tcPr>
            <w:tcW w:w="4106" w:type="dxa"/>
            <w:shd w:val="clear" w:color="auto" w:fill="E7E6E6" w:themeFill="background2"/>
          </w:tcPr>
          <w:p w14:paraId="598EAAEC" w14:textId="77777777" w:rsidR="00C64067" w:rsidRPr="00490EF2" w:rsidRDefault="00DA0D0E" w:rsidP="00C64067">
            <w:pPr>
              <w:autoSpaceDE w:val="0"/>
              <w:autoSpaceDN w:val="0"/>
              <w:jc w:val="both"/>
              <w:rPr>
                <w:b/>
                <w:sz w:val="20"/>
                <w:szCs w:val="20"/>
                <w:lang w:eastAsia="en-GB"/>
              </w:rPr>
            </w:pPr>
            <w:r w:rsidRPr="00490EF2">
              <w:rPr>
                <w:b/>
                <w:sz w:val="20"/>
                <w:szCs w:val="20"/>
                <w:lang w:eastAsia="en-GB"/>
              </w:rPr>
              <w:t>TIKRINTOJO PATVIRTINIMAS</w:t>
            </w:r>
          </w:p>
        </w:tc>
        <w:tc>
          <w:tcPr>
            <w:tcW w:w="5523" w:type="dxa"/>
            <w:shd w:val="clear" w:color="auto" w:fill="E7E6E6" w:themeFill="background2"/>
          </w:tcPr>
          <w:p w14:paraId="513FF42E" w14:textId="77777777" w:rsidR="00C64067" w:rsidRPr="00490EF2" w:rsidRDefault="009F08C9" w:rsidP="00C64067">
            <w:pPr>
              <w:autoSpaceDE w:val="0"/>
              <w:autoSpaceDN w:val="0"/>
              <w:jc w:val="both"/>
              <w:rPr>
                <w:b/>
                <w:sz w:val="20"/>
                <w:szCs w:val="20"/>
                <w:u w:val="single"/>
                <w:lang w:eastAsia="en-GB"/>
              </w:rPr>
            </w:pPr>
            <w:r w:rsidRPr="00490EF2">
              <w:rPr>
                <w:sz w:val="20"/>
                <w:szCs w:val="20"/>
              </w:rPr>
              <w:t>Sistemoje BAMOS+</w:t>
            </w:r>
          </w:p>
        </w:tc>
      </w:tr>
    </w:tbl>
    <w:p w14:paraId="6C304029" w14:textId="77777777" w:rsidR="00C64067" w:rsidRPr="00490EF2" w:rsidRDefault="00C64067" w:rsidP="00C64067">
      <w:pPr>
        <w:autoSpaceDE w:val="0"/>
        <w:autoSpaceDN w:val="0"/>
        <w:jc w:val="both"/>
        <w:rPr>
          <w:b/>
          <w:sz w:val="20"/>
          <w:szCs w:val="20"/>
          <w:u w:val="single"/>
          <w:lang w:eastAsia="en-GB"/>
        </w:rPr>
      </w:pPr>
    </w:p>
    <w:p w14:paraId="121A64E0" w14:textId="77777777" w:rsidR="00831D1D" w:rsidRPr="00490EF2" w:rsidRDefault="00831D1D" w:rsidP="005E0CBC">
      <w:pPr>
        <w:autoSpaceDE w:val="0"/>
        <w:autoSpaceDN w:val="0"/>
        <w:jc w:val="center"/>
        <w:rPr>
          <w:b/>
          <w:sz w:val="20"/>
          <w:szCs w:val="20"/>
        </w:rPr>
      </w:pPr>
    </w:p>
    <w:p w14:paraId="199CA225" w14:textId="77777777" w:rsidR="00831D1D" w:rsidRPr="00490EF2" w:rsidRDefault="00C53AFD" w:rsidP="005E0CBC">
      <w:pPr>
        <w:autoSpaceDE w:val="0"/>
        <w:autoSpaceDN w:val="0"/>
        <w:jc w:val="center"/>
        <w:rPr>
          <w:b/>
          <w:sz w:val="20"/>
          <w:szCs w:val="20"/>
        </w:rPr>
      </w:pPr>
      <w:r w:rsidRPr="00490EF2">
        <w:rPr>
          <w:b/>
          <w:noProof/>
          <w:sz w:val="20"/>
          <w:szCs w:val="20"/>
        </w:rPr>
        <w:drawing>
          <wp:anchor distT="0" distB="0" distL="114300" distR="114300" simplePos="0" relativeHeight="251661312" behindDoc="0" locked="0" layoutInCell="1" allowOverlap="1" wp14:anchorId="036BFF78" wp14:editId="61344AE0">
            <wp:simplePos x="0" y="0"/>
            <wp:positionH relativeFrom="column">
              <wp:posOffset>4810125</wp:posOffset>
            </wp:positionH>
            <wp:positionV relativeFrom="paragraph">
              <wp:posOffset>155575</wp:posOffset>
            </wp:positionV>
            <wp:extent cx="1404000" cy="1404000"/>
            <wp:effectExtent l="0" t="0" r="5715" b="5715"/>
            <wp:wrapSquare wrapText="bothSides"/>
            <wp:docPr id="4" name="Paveikslėlis 4" descr="C:\Users\m10116\AppData\Local\Microsoft\Windows\INetCache\Content.Word\GOV_roun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10116\AppData\Local\Microsoft\Windows\INetCache\Content.Word\GOV_round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7524" w:rsidRPr="00490EF2">
        <w:rPr>
          <w:b/>
          <w:noProof/>
          <w:sz w:val="20"/>
          <w:szCs w:val="20"/>
        </w:rPr>
        <w:drawing>
          <wp:anchor distT="0" distB="0" distL="114300" distR="114300" simplePos="0" relativeHeight="251658240" behindDoc="1" locked="0" layoutInCell="1" allowOverlap="1" wp14:anchorId="2E295AA1" wp14:editId="03869182">
            <wp:simplePos x="0" y="0"/>
            <wp:positionH relativeFrom="margin">
              <wp:align>left</wp:align>
            </wp:positionH>
            <wp:positionV relativeFrom="paragraph">
              <wp:posOffset>124460</wp:posOffset>
            </wp:positionV>
            <wp:extent cx="1404000" cy="1381128"/>
            <wp:effectExtent l="0" t="0" r="5715" b="0"/>
            <wp:wrapNone/>
            <wp:docPr id="1" name="Paveikslėlis 1" descr="C:\Users\m10116\AppData\Local\Microsoft\Windows\INetCache\Content.Word\INNO_roun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10116\AppData\Local\Microsoft\Windows\INetCache\Content.Word\INNO_round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4000" cy="13811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524D5" w14:textId="77777777" w:rsidR="00831D1D" w:rsidRPr="00490EF2" w:rsidRDefault="00C53AFD" w:rsidP="005E0CBC">
      <w:pPr>
        <w:autoSpaceDE w:val="0"/>
        <w:autoSpaceDN w:val="0"/>
        <w:jc w:val="center"/>
        <w:rPr>
          <w:b/>
          <w:sz w:val="20"/>
          <w:szCs w:val="20"/>
        </w:rPr>
      </w:pPr>
      <w:r w:rsidRPr="00490EF2">
        <w:rPr>
          <w:b/>
          <w:noProof/>
          <w:sz w:val="20"/>
          <w:szCs w:val="20"/>
        </w:rPr>
        <w:drawing>
          <wp:anchor distT="0" distB="0" distL="114300" distR="114300" simplePos="0" relativeHeight="251660288" behindDoc="0" locked="0" layoutInCell="1" allowOverlap="1" wp14:anchorId="5C88D27C" wp14:editId="07FFC9F9">
            <wp:simplePos x="0" y="0"/>
            <wp:positionH relativeFrom="page">
              <wp:posOffset>3776980</wp:posOffset>
            </wp:positionH>
            <wp:positionV relativeFrom="paragraph">
              <wp:posOffset>10160</wp:posOffset>
            </wp:positionV>
            <wp:extent cx="1404000" cy="1404000"/>
            <wp:effectExtent l="0" t="0" r="5715" b="5715"/>
            <wp:wrapSquare wrapText="bothSides"/>
            <wp:docPr id="3" name="Paveikslėlis 3" descr="C:\Users\m10116\AppData\Local\Microsoft\Windows\INetCache\Content.Word\CLIMATE_roun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10116\AppData\Local\Microsoft\Windows\INetCache\Content.Word\CLIMATE_round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7524" w:rsidRPr="00490EF2">
        <w:rPr>
          <w:b/>
          <w:noProof/>
          <w:sz w:val="20"/>
          <w:szCs w:val="20"/>
        </w:rPr>
        <w:drawing>
          <wp:anchor distT="0" distB="0" distL="114300" distR="114300" simplePos="0" relativeHeight="251659264" behindDoc="0" locked="0" layoutInCell="1" allowOverlap="1" wp14:anchorId="7AF410A6" wp14:editId="002F9D2E">
            <wp:simplePos x="0" y="0"/>
            <wp:positionH relativeFrom="column">
              <wp:posOffset>1556385</wp:posOffset>
            </wp:positionH>
            <wp:positionV relativeFrom="paragraph">
              <wp:posOffset>10160</wp:posOffset>
            </wp:positionV>
            <wp:extent cx="1404000" cy="1359530"/>
            <wp:effectExtent l="0" t="0" r="5715" b="0"/>
            <wp:wrapSquare wrapText="bothSides"/>
            <wp:docPr id="2" name="Paveikslėlis 2" descr="C:\Users\m10116\AppData\Local\Microsoft\Windows\INetCache\Content.Word\WATER_roun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10116\AppData\Local\Microsoft\Windows\INetCache\Content.Word\WATER_round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4000" cy="1359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62CC7B" w14:textId="77777777" w:rsidR="00831D1D" w:rsidRPr="00490EF2" w:rsidRDefault="00831D1D" w:rsidP="005E0CBC">
      <w:pPr>
        <w:autoSpaceDE w:val="0"/>
        <w:autoSpaceDN w:val="0"/>
        <w:jc w:val="center"/>
        <w:rPr>
          <w:b/>
          <w:sz w:val="20"/>
          <w:szCs w:val="20"/>
        </w:rPr>
      </w:pPr>
    </w:p>
    <w:p w14:paraId="7A4B60FF" w14:textId="77777777" w:rsidR="00831D1D" w:rsidRPr="00490EF2" w:rsidRDefault="00831D1D" w:rsidP="005E0CBC">
      <w:pPr>
        <w:autoSpaceDE w:val="0"/>
        <w:autoSpaceDN w:val="0"/>
        <w:jc w:val="center"/>
        <w:rPr>
          <w:b/>
          <w:sz w:val="20"/>
          <w:szCs w:val="20"/>
        </w:rPr>
      </w:pPr>
    </w:p>
    <w:p w14:paraId="38D5206E" w14:textId="77777777" w:rsidR="00831D1D" w:rsidRPr="00490EF2" w:rsidRDefault="00831D1D" w:rsidP="005E0CBC">
      <w:pPr>
        <w:autoSpaceDE w:val="0"/>
        <w:autoSpaceDN w:val="0"/>
        <w:jc w:val="center"/>
        <w:rPr>
          <w:b/>
          <w:sz w:val="20"/>
          <w:szCs w:val="20"/>
        </w:rPr>
      </w:pPr>
    </w:p>
    <w:p w14:paraId="6349F74C" w14:textId="77777777" w:rsidR="00831D1D" w:rsidRPr="00490EF2" w:rsidRDefault="00831D1D" w:rsidP="005E0CBC">
      <w:pPr>
        <w:autoSpaceDE w:val="0"/>
        <w:autoSpaceDN w:val="0"/>
        <w:jc w:val="center"/>
        <w:rPr>
          <w:b/>
          <w:sz w:val="20"/>
          <w:szCs w:val="20"/>
        </w:rPr>
      </w:pPr>
    </w:p>
    <w:p w14:paraId="27A1088F" w14:textId="77777777" w:rsidR="00831D1D" w:rsidRPr="00490EF2" w:rsidRDefault="00831D1D" w:rsidP="005E0CBC">
      <w:pPr>
        <w:autoSpaceDE w:val="0"/>
        <w:autoSpaceDN w:val="0"/>
        <w:jc w:val="center"/>
        <w:rPr>
          <w:b/>
          <w:sz w:val="20"/>
          <w:szCs w:val="20"/>
        </w:rPr>
      </w:pPr>
    </w:p>
    <w:p w14:paraId="67D229A4" w14:textId="77777777" w:rsidR="00831D1D" w:rsidRPr="00490EF2" w:rsidRDefault="00831D1D" w:rsidP="005E0CBC">
      <w:pPr>
        <w:autoSpaceDE w:val="0"/>
        <w:autoSpaceDN w:val="0"/>
        <w:jc w:val="center"/>
        <w:rPr>
          <w:b/>
          <w:sz w:val="20"/>
          <w:szCs w:val="20"/>
        </w:rPr>
      </w:pPr>
    </w:p>
    <w:p w14:paraId="049474AA" w14:textId="77777777" w:rsidR="00831D1D" w:rsidRPr="00490EF2" w:rsidRDefault="00831D1D" w:rsidP="005E0CBC">
      <w:pPr>
        <w:autoSpaceDE w:val="0"/>
        <w:autoSpaceDN w:val="0"/>
        <w:jc w:val="center"/>
        <w:rPr>
          <w:b/>
          <w:sz w:val="20"/>
          <w:szCs w:val="20"/>
        </w:rPr>
      </w:pPr>
    </w:p>
    <w:p w14:paraId="4E4C4971" w14:textId="77777777" w:rsidR="00831D1D" w:rsidRPr="00490EF2" w:rsidRDefault="00831D1D" w:rsidP="005E0CBC">
      <w:pPr>
        <w:autoSpaceDE w:val="0"/>
        <w:autoSpaceDN w:val="0"/>
        <w:jc w:val="center"/>
        <w:rPr>
          <w:b/>
          <w:sz w:val="20"/>
          <w:szCs w:val="20"/>
        </w:rPr>
      </w:pPr>
    </w:p>
    <w:p w14:paraId="5FAA49EB" w14:textId="77777777" w:rsidR="00831D1D" w:rsidRPr="00490EF2" w:rsidRDefault="00831D1D" w:rsidP="005E0CBC">
      <w:pPr>
        <w:autoSpaceDE w:val="0"/>
        <w:autoSpaceDN w:val="0"/>
        <w:jc w:val="center"/>
        <w:rPr>
          <w:b/>
          <w:sz w:val="20"/>
          <w:szCs w:val="20"/>
        </w:rPr>
      </w:pPr>
    </w:p>
    <w:p w14:paraId="22E29C5B" w14:textId="77777777" w:rsidR="00831D1D" w:rsidRPr="00490EF2" w:rsidRDefault="00831D1D" w:rsidP="005E0CBC">
      <w:pPr>
        <w:autoSpaceDE w:val="0"/>
        <w:autoSpaceDN w:val="0"/>
        <w:jc w:val="center"/>
        <w:rPr>
          <w:b/>
          <w:sz w:val="20"/>
          <w:szCs w:val="20"/>
        </w:rPr>
      </w:pPr>
    </w:p>
    <w:p w14:paraId="6A951CAF" w14:textId="77777777" w:rsidR="00831D1D" w:rsidRPr="00490EF2" w:rsidRDefault="00831D1D" w:rsidP="005E0CBC">
      <w:pPr>
        <w:autoSpaceDE w:val="0"/>
        <w:autoSpaceDN w:val="0"/>
        <w:jc w:val="center"/>
        <w:rPr>
          <w:b/>
          <w:sz w:val="20"/>
          <w:szCs w:val="20"/>
        </w:rPr>
      </w:pPr>
    </w:p>
    <w:p w14:paraId="757A464E" w14:textId="77777777" w:rsidR="00831D1D" w:rsidRPr="00490EF2" w:rsidRDefault="00831D1D" w:rsidP="005E0CBC">
      <w:pPr>
        <w:autoSpaceDE w:val="0"/>
        <w:autoSpaceDN w:val="0"/>
        <w:jc w:val="center"/>
        <w:rPr>
          <w:b/>
          <w:sz w:val="20"/>
          <w:szCs w:val="20"/>
        </w:rPr>
      </w:pPr>
    </w:p>
    <w:p w14:paraId="6EE80B47" w14:textId="77777777" w:rsidR="00831D1D" w:rsidRPr="00490EF2" w:rsidRDefault="00831D1D" w:rsidP="005E0CBC">
      <w:pPr>
        <w:autoSpaceDE w:val="0"/>
        <w:autoSpaceDN w:val="0"/>
        <w:jc w:val="center"/>
        <w:rPr>
          <w:b/>
          <w:sz w:val="20"/>
          <w:szCs w:val="20"/>
        </w:rPr>
      </w:pPr>
    </w:p>
    <w:p w14:paraId="5705A731" w14:textId="77777777" w:rsidR="00831D1D" w:rsidRPr="00490EF2" w:rsidRDefault="00831D1D" w:rsidP="005E0CBC">
      <w:pPr>
        <w:autoSpaceDE w:val="0"/>
        <w:autoSpaceDN w:val="0"/>
        <w:jc w:val="center"/>
        <w:rPr>
          <w:b/>
          <w:sz w:val="20"/>
          <w:szCs w:val="20"/>
        </w:rPr>
      </w:pPr>
    </w:p>
    <w:p w14:paraId="0EEBDB25" w14:textId="77777777" w:rsidR="00831D1D" w:rsidRDefault="00831D1D" w:rsidP="005E0CBC">
      <w:pPr>
        <w:autoSpaceDE w:val="0"/>
        <w:autoSpaceDN w:val="0"/>
        <w:jc w:val="center"/>
        <w:rPr>
          <w:b/>
          <w:sz w:val="20"/>
          <w:szCs w:val="20"/>
        </w:rPr>
      </w:pPr>
    </w:p>
    <w:p w14:paraId="0942D3D7" w14:textId="77777777" w:rsidR="00490EF2" w:rsidRDefault="00490EF2" w:rsidP="005E0CBC">
      <w:pPr>
        <w:autoSpaceDE w:val="0"/>
        <w:autoSpaceDN w:val="0"/>
        <w:jc w:val="center"/>
        <w:rPr>
          <w:b/>
          <w:sz w:val="20"/>
          <w:szCs w:val="20"/>
        </w:rPr>
      </w:pPr>
    </w:p>
    <w:p w14:paraId="63C597D3" w14:textId="77777777" w:rsidR="00490EF2" w:rsidRPr="00490EF2" w:rsidRDefault="00490EF2" w:rsidP="005E0CBC">
      <w:pPr>
        <w:autoSpaceDE w:val="0"/>
        <w:autoSpaceDN w:val="0"/>
        <w:jc w:val="center"/>
        <w:rPr>
          <w:b/>
          <w:sz w:val="20"/>
          <w:szCs w:val="20"/>
        </w:rPr>
      </w:pPr>
    </w:p>
    <w:p w14:paraId="2E5E66C0" w14:textId="77777777" w:rsidR="00831D1D" w:rsidRPr="00490EF2" w:rsidRDefault="00831D1D" w:rsidP="005E0CBC">
      <w:pPr>
        <w:autoSpaceDE w:val="0"/>
        <w:autoSpaceDN w:val="0"/>
        <w:jc w:val="center"/>
        <w:rPr>
          <w:b/>
          <w:sz w:val="20"/>
          <w:szCs w:val="20"/>
        </w:rPr>
      </w:pPr>
    </w:p>
    <w:p w14:paraId="76989935" w14:textId="77777777" w:rsidR="00831D1D" w:rsidRPr="00490EF2" w:rsidRDefault="00831D1D" w:rsidP="005E0CBC">
      <w:pPr>
        <w:autoSpaceDE w:val="0"/>
        <w:autoSpaceDN w:val="0"/>
        <w:jc w:val="center"/>
        <w:rPr>
          <w:b/>
          <w:sz w:val="20"/>
          <w:szCs w:val="20"/>
        </w:rPr>
      </w:pPr>
    </w:p>
    <w:p w14:paraId="573A6EB4" w14:textId="77777777" w:rsidR="00831D1D" w:rsidRPr="00490EF2" w:rsidRDefault="00831D1D" w:rsidP="005E0CBC">
      <w:pPr>
        <w:autoSpaceDE w:val="0"/>
        <w:autoSpaceDN w:val="0"/>
        <w:jc w:val="center"/>
        <w:rPr>
          <w:b/>
          <w:sz w:val="20"/>
          <w:szCs w:val="20"/>
        </w:rPr>
      </w:pPr>
    </w:p>
    <w:p w14:paraId="77B5D152" w14:textId="77777777" w:rsidR="00831D1D" w:rsidRPr="00490EF2" w:rsidRDefault="00831D1D" w:rsidP="005E0CBC">
      <w:pPr>
        <w:autoSpaceDE w:val="0"/>
        <w:autoSpaceDN w:val="0"/>
        <w:jc w:val="center"/>
        <w:rPr>
          <w:b/>
          <w:sz w:val="20"/>
          <w:szCs w:val="20"/>
        </w:rPr>
      </w:pPr>
    </w:p>
    <w:p w14:paraId="152C2024" w14:textId="77777777" w:rsidR="00831D1D" w:rsidRPr="00490EF2" w:rsidRDefault="00831D1D" w:rsidP="005E0CBC">
      <w:pPr>
        <w:autoSpaceDE w:val="0"/>
        <w:autoSpaceDN w:val="0"/>
        <w:jc w:val="center"/>
        <w:rPr>
          <w:b/>
          <w:sz w:val="20"/>
          <w:szCs w:val="20"/>
        </w:rPr>
      </w:pPr>
    </w:p>
    <w:p w14:paraId="58D9C78A" w14:textId="77777777" w:rsidR="00490EF2" w:rsidRPr="00490EF2" w:rsidRDefault="00490EF2" w:rsidP="005E0CBC">
      <w:pPr>
        <w:autoSpaceDE w:val="0"/>
        <w:autoSpaceDN w:val="0"/>
        <w:jc w:val="center"/>
        <w:rPr>
          <w:b/>
          <w:sz w:val="20"/>
          <w:szCs w:val="20"/>
        </w:rPr>
      </w:pPr>
    </w:p>
    <w:p w14:paraId="35C8D765" w14:textId="77777777" w:rsidR="00490EF2" w:rsidRPr="00490EF2" w:rsidRDefault="00490EF2" w:rsidP="005E0CBC">
      <w:pPr>
        <w:autoSpaceDE w:val="0"/>
        <w:autoSpaceDN w:val="0"/>
        <w:jc w:val="center"/>
        <w:rPr>
          <w:b/>
          <w:sz w:val="20"/>
          <w:szCs w:val="20"/>
        </w:rPr>
      </w:pPr>
    </w:p>
    <w:p w14:paraId="74FC047F" w14:textId="77777777" w:rsidR="00490EF2" w:rsidRPr="00490EF2" w:rsidRDefault="00490EF2" w:rsidP="005E0CBC">
      <w:pPr>
        <w:autoSpaceDE w:val="0"/>
        <w:autoSpaceDN w:val="0"/>
        <w:jc w:val="center"/>
        <w:rPr>
          <w:b/>
          <w:sz w:val="20"/>
          <w:szCs w:val="20"/>
        </w:rPr>
      </w:pPr>
    </w:p>
    <w:p w14:paraId="03456EEE" w14:textId="77777777" w:rsidR="00490EF2" w:rsidRPr="00490EF2" w:rsidRDefault="00490EF2" w:rsidP="005E0CBC">
      <w:pPr>
        <w:autoSpaceDE w:val="0"/>
        <w:autoSpaceDN w:val="0"/>
        <w:jc w:val="center"/>
        <w:rPr>
          <w:b/>
          <w:sz w:val="20"/>
          <w:szCs w:val="20"/>
        </w:rPr>
      </w:pPr>
    </w:p>
    <w:p w14:paraId="19BD5E6E" w14:textId="77777777" w:rsidR="00831D1D" w:rsidRPr="00490EF2" w:rsidRDefault="00831D1D" w:rsidP="005E0CBC">
      <w:pPr>
        <w:autoSpaceDE w:val="0"/>
        <w:autoSpaceDN w:val="0"/>
        <w:jc w:val="center"/>
        <w:rPr>
          <w:b/>
          <w:sz w:val="20"/>
          <w:szCs w:val="20"/>
        </w:rPr>
      </w:pPr>
    </w:p>
    <w:p w14:paraId="10DC5DC2" w14:textId="77777777" w:rsidR="00831D1D" w:rsidRPr="00490EF2" w:rsidRDefault="00831D1D" w:rsidP="005E0CBC">
      <w:pPr>
        <w:autoSpaceDE w:val="0"/>
        <w:autoSpaceDN w:val="0"/>
        <w:jc w:val="center"/>
        <w:rPr>
          <w:b/>
          <w:sz w:val="20"/>
          <w:szCs w:val="20"/>
        </w:rPr>
      </w:pPr>
    </w:p>
    <w:p w14:paraId="7105A401" w14:textId="77777777" w:rsidR="00831D1D" w:rsidRPr="00490EF2" w:rsidRDefault="0049767B" w:rsidP="005E0CBC">
      <w:pPr>
        <w:autoSpaceDE w:val="0"/>
        <w:autoSpaceDN w:val="0"/>
        <w:jc w:val="center"/>
        <w:rPr>
          <w:b/>
          <w:sz w:val="20"/>
          <w:szCs w:val="20"/>
        </w:rPr>
      </w:pPr>
      <w:r>
        <w:rPr>
          <w:b/>
          <w:sz w:val="20"/>
          <w:szCs w:val="20"/>
        </w:rPr>
        <w:lastRenderedPageBreak/>
        <w:pict w14:anchorId="3DAD9E57">
          <v:shape id="_x0000_i1026" type="#_x0000_t75" style="width:450.6pt;height:63pt">
            <v:imagedata r:id="rId20" o:title="atsisiųsti"/>
          </v:shape>
        </w:pict>
      </w:r>
    </w:p>
    <w:p w14:paraId="0071B3FA" w14:textId="77777777" w:rsidR="00831D1D" w:rsidRPr="00490EF2" w:rsidRDefault="00831D1D" w:rsidP="005E0CBC">
      <w:pPr>
        <w:autoSpaceDE w:val="0"/>
        <w:autoSpaceDN w:val="0"/>
        <w:jc w:val="center"/>
        <w:rPr>
          <w:b/>
          <w:sz w:val="20"/>
          <w:szCs w:val="20"/>
        </w:rPr>
      </w:pPr>
    </w:p>
    <w:p w14:paraId="251229CE" w14:textId="77777777" w:rsidR="00A56DCD" w:rsidRPr="00490EF2" w:rsidRDefault="00A56DCD" w:rsidP="00A56DCD">
      <w:pPr>
        <w:autoSpaceDE w:val="0"/>
        <w:autoSpaceDN w:val="0"/>
        <w:rPr>
          <w:b/>
          <w:sz w:val="20"/>
          <w:szCs w:val="20"/>
        </w:rPr>
      </w:pPr>
    </w:p>
    <w:p w14:paraId="44DA8F37" w14:textId="77777777" w:rsidR="008123FB" w:rsidRPr="00490EF2" w:rsidRDefault="008123FB" w:rsidP="005E0CBC">
      <w:pPr>
        <w:autoSpaceDE w:val="0"/>
        <w:autoSpaceDN w:val="0"/>
        <w:jc w:val="center"/>
        <w:rPr>
          <w:b/>
          <w:sz w:val="20"/>
          <w:szCs w:val="20"/>
        </w:rPr>
      </w:pPr>
      <w:r w:rsidRPr="00490EF2">
        <w:rPr>
          <w:b/>
          <w:sz w:val="20"/>
          <w:szCs w:val="20"/>
        </w:rPr>
        <w:t>INTERREG EUROPE PROGRAMA</w:t>
      </w:r>
    </w:p>
    <w:p w14:paraId="0FB50BFC" w14:textId="77777777" w:rsidR="008123FB" w:rsidRPr="00490EF2" w:rsidRDefault="008123FB" w:rsidP="008123FB">
      <w:pPr>
        <w:autoSpaceDE w:val="0"/>
        <w:autoSpaceDN w:val="0"/>
        <w:jc w:val="both"/>
        <w:rPr>
          <w:b/>
          <w:sz w:val="20"/>
          <w:szCs w:val="20"/>
          <w:lang w:eastAsia="en-GB"/>
        </w:rPr>
      </w:pPr>
    </w:p>
    <w:tbl>
      <w:tblPr>
        <w:tblStyle w:val="Lentelstinklelis"/>
        <w:tblW w:w="0" w:type="auto"/>
        <w:tblLayout w:type="fixed"/>
        <w:tblLook w:val="04A0" w:firstRow="1" w:lastRow="0" w:firstColumn="1" w:lastColumn="0" w:noHBand="0" w:noVBand="1"/>
      </w:tblPr>
      <w:tblGrid>
        <w:gridCol w:w="4106"/>
        <w:gridCol w:w="5523"/>
      </w:tblGrid>
      <w:tr w:rsidR="008123FB" w:rsidRPr="00490EF2" w14:paraId="028291CB" w14:textId="77777777" w:rsidTr="00A24966">
        <w:tc>
          <w:tcPr>
            <w:tcW w:w="4106" w:type="dxa"/>
            <w:shd w:val="clear" w:color="auto" w:fill="E7E6E6" w:themeFill="background2"/>
          </w:tcPr>
          <w:p w14:paraId="2F9979FF" w14:textId="77777777" w:rsidR="008123FB" w:rsidRPr="00490EF2" w:rsidRDefault="008123FB" w:rsidP="00AD2C9F">
            <w:pPr>
              <w:autoSpaceDE w:val="0"/>
              <w:autoSpaceDN w:val="0"/>
              <w:jc w:val="center"/>
              <w:rPr>
                <w:b/>
                <w:sz w:val="20"/>
                <w:szCs w:val="20"/>
                <w:lang w:eastAsia="en-GB"/>
              </w:rPr>
            </w:pPr>
            <w:r w:rsidRPr="00490EF2">
              <w:rPr>
                <w:b/>
                <w:sz w:val="20"/>
                <w:szCs w:val="20"/>
                <w:lang w:eastAsia="en-GB"/>
              </w:rPr>
              <w:t>Dokumentas</w:t>
            </w:r>
          </w:p>
        </w:tc>
        <w:tc>
          <w:tcPr>
            <w:tcW w:w="5523" w:type="dxa"/>
            <w:shd w:val="clear" w:color="auto" w:fill="E7E6E6" w:themeFill="background2"/>
          </w:tcPr>
          <w:p w14:paraId="2DE9EF00" w14:textId="77777777" w:rsidR="008123FB" w:rsidRPr="00490EF2" w:rsidRDefault="008123FB" w:rsidP="00AD2C9F">
            <w:pPr>
              <w:autoSpaceDE w:val="0"/>
              <w:autoSpaceDN w:val="0"/>
              <w:jc w:val="center"/>
              <w:rPr>
                <w:b/>
                <w:sz w:val="20"/>
                <w:szCs w:val="20"/>
                <w:lang w:eastAsia="en-GB"/>
              </w:rPr>
            </w:pPr>
            <w:r w:rsidRPr="00490EF2">
              <w:rPr>
                <w:b/>
                <w:sz w:val="20"/>
                <w:szCs w:val="20"/>
                <w:lang w:eastAsia="en-GB"/>
              </w:rPr>
              <w:t>Nuoroda į dokumentą</w:t>
            </w:r>
          </w:p>
        </w:tc>
      </w:tr>
      <w:tr w:rsidR="008123FB" w:rsidRPr="00490EF2" w14:paraId="5C5A919A" w14:textId="77777777" w:rsidTr="00A24966">
        <w:tc>
          <w:tcPr>
            <w:tcW w:w="4106" w:type="dxa"/>
          </w:tcPr>
          <w:p w14:paraId="661FD476" w14:textId="77777777" w:rsidR="008123FB" w:rsidRPr="00490EF2" w:rsidRDefault="008123FB" w:rsidP="00AD2C9F">
            <w:pPr>
              <w:autoSpaceDE w:val="0"/>
              <w:autoSpaceDN w:val="0"/>
              <w:jc w:val="both"/>
              <w:rPr>
                <w:iCs/>
                <w:sz w:val="20"/>
                <w:szCs w:val="20"/>
                <w:lang w:eastAsia="en-GB"/>
              </w:rPr>
            </w:pPr>
            <w:r w:rsidRPr="00490EF2">
              <w:rPr>
                <w:iCs/>
                <w:sz w:val="20"/>
                <w:szCs w:val="20"/>
                <w:lang w:eastAsia="en-GB"/>
              </w:rPr>
              <w:t>Programos reikalavimai:</w:t>
            </w:r>
          </w:p>
        </w:tc>
        <w:tc>
          <w:tcPr>
            <w:tcW w:w="5523" w:type="dxa"/>
          </w:tcPr>
          <w:p w14:paraId="6E26AA27" w14:textId="77777777" w:rsidR="008123FB" w:rsidRPr="00490EF2" w:rsidRDefault="008123FB" w:rsidP="00AD2C9F">
            <w:pPr>
              <w:rPr>
                <w:sz w:val="20"/>
                <w:szCs w:val="20"/>
              </w:rPr>
            </w:pPr>
          </w:p>
        </w:tc>
      </w:tr>
      <w:tr w:rsidR="008123FB" w:rsidRPr="00490EF2" w14:paraId="7785A383" w14:textId="77777777" w:rsidTr="00A24966">
        <w:trPr>
          <w:trHeight w:val="1105"/>
        </w:trPr>
        <w:tc>
          <w:tcPr>
            <w:tcW w:w="4106" w:type="dxa"/>
          </w:tcPr>
          <w:p w14:paraId="7BAF3184" w14:textId="77777777" w:rsidR="008123FB" w:rsidRDefault="008123FB" w:rsidP="00AD2C9F">
            <w:pPr>
              <w:autoSpaceDE w:val="0"/>
              <w:autoSpaceDN w:val="0"/>
              <w:jc w:val="both"/>
              <w:rPr>
                <w:i/>
                <w:sz w:val="20"/>
                <w:szCs w:val="20"/>
                <w:lang w:eastAsia="en-GB"/>
              </w:rPr>
            </w:pPr>
            <w:r w:rsidRPr="00490EF2">
              <w:rPr>
                <w:i/>
                <w:sz w:val="20"/>
                <w:szCs w:val="20"/>
                <w:lang w:eastAsia="en-GB"/>
              </w:rPr>
              <w:t xml:space="preserve">Programos vadovo </w:t>
            </w:r>
            <w:r w:rsidR="007A5358" w:rsidRPr="00490EF2">
              <w:rPr>
                <w:i/>
                <w:sz w:val="20"/>
                <w:szCs w:val="20"/>
                <w:lang w:eastAsia="en-GB"/>
              </w:rPr>
              <w:t>6.7 dalis „</w:t>
            </w:r>
            <w:r w:rsidR="007A5358" w:rsidRPr="00490EF2">
              <w:rPr>
                <w:i/>
                <w:sz w:val="20"/>
                <w:szCs w:val="20"/>
                <w:lang w:val="en-GB" w:eastAsia="en-GB"/>
              </w:rPr>
              <w:t>Verification of expenditure to be reported</w:t>
            </w:r>
            <w:r w:rsidR="007A5358" w:rsidRPr="00490EF2">
              <w:rPr>
                <w:i/>
                <w:sz w:val="20"/>
                <w:szCs w:val="20"/>
                <w:lang w:eastAsia="en-GB"/>
              </w:rPr>
              <w:t>“</w:t>
            </w:r>
            <w:r w:rsidR="00597047">
              <w:rPr>
                <w:i/>
                <w:sz w:val="20"/>
                <w:szCs w:val="20"/>
                <w:lang w:eastAsia="en-GB"/>
              </w:rPr>
              <w:t xml:space="preserve"> ir</w:t>
            </w:r>
            <w:r w:rsidR="007A5358" w:rsidRPr="00490EF2">
              <w:rPr>
                <w:i/>
                <w:sz w:val="20"/>
                <w:szCs w:val="20"/>
                <w:lang w:eastAsia="en-GB"/>
              </w:rPr>
              <w:t xml:space="preserve"> 3 Priedas (</w:t>
            </w:r>
            <w:r w:rsidR="007A5358" w:rsidRPr="00490EF2">
              <w:rPr>
                <w:i/>
                <w:sz w:val="20"/>
                <w:szCs w:val="20"/>
                <w:lang w:val="en-GB" w:eastAsia="en-GB"/>
              </w:rPr>
              <w:t>Appendix</w:t>
            </w:r>
            <w:r w:rsidR="007A5358" w:rsidRPr="00490EF2">
              <w:rPr>
                <w:i/>
                <w:sz w:val="20"/>
                <w:szCs w:val="20"/>
                <w:lang w:eastAsia="en-GB"/>
              </w:rPr>
              <w:t xml:space="preserve"> 3)</w:t>
            </w:r>
          </w:p>
          <w:p w14:paraId="0AB06C87" w14:textId="77777777" w:rsidR="005A7136" w:rsidRDefault="005A7136" w:rsidP="00AD2C9F">
            <w:pPr>
              <w:autoSpaceDE w:val="0"/>
              <w:autoSpaceDN w:val="0"/>
              <w:jc w:val="both"/>
              <w:rPr>
                <w:i/>
                <w:sz w:val="20"/>
                <w:szCs w:val="20"/>
                <w:lang w:eastAsia="en-GB"/>
              </w:rPr>
            </w:pPr>
          </w:p>
          <w:p w14:paraId="1990AF78" w14:textId="5D953D6F" w:rsidR="005A7136" w:rsidRPr="005A7136" w:rsidRDefault="005A7136" w:rsidP="005A7136">
            <w:pPr>
              <w:pStyle w:val="Sraopastraipa"/>
              <w:numPr>
                <w:ilvl w:val="0"/>
                <w:numId w:val="19"/>
              </w:numPr>
              <w:autoSpaceDE w:val="0"/>
              <w:autoSpaceDN w:val="0"/>
              <w:ind w:left="34" w:hanging="142"/>
              <w:jc w:val="both"/>
              <w:rPr>
                <w:b/>
                <w:sz w:val="20"/>
                <w:szCs w:val="20"/>
                <w:u w:val="single"/>
                <w:lang w:eastAsia="en-GB"/>
              </w:rPr>
            </w:pPr>
            <w:proofErr w:type="spellStart"/>
            <w:r w:rsidRPr="005A7136">
              <w:rPr>
                <w:i/>
                <w:sz w:val="20"/>
                <w:szCs w:val="20"/>
                <w:lang w:eastAsia="en-GB"/>
              </w:rPr>
              <w:t>Interreg</w:t>
            </w:r>
            <w:proofErr w:type="spellEnd"/>
            <w:r w:rsidRPr="005A7136">
              <w:rPr>
                <w:i/>
                <w:sz w:val="20"/>
                <w:szCs w:val="20"/>
                <w:lang w:eastAsia="en-GB"/>
              </w:rPr>
              <w:t xml:space="preserve"> </w:t>
            </w:r>
            <w:proofErr w:type="spellStart"/>
            <w:r w:rsidRPr="005A7136">
              <w:rPr>
                <w:i/>
                <w:sz w:val="20"/>
                <w:szCs w:val="20"/>
                <w:lang w:eastAsia="en-GB"/>
              </w:rPr>
              <w:t>Europe</w:t>
            </w:r>
            <w:proofErr w:type="spellEnd"/>
            <w:r w:rsidRPr="005A7136">
              <w:rPr>
                <w:i/>
                <w:sz w:val="20"/>
                <w:szCs w:val="20"/>
                <w:lang w:eastAsia="en-GB"/>
              </w:rPr>
              <w:t xml:space="preserve"> programos </w:t>
            </w:r>
            <w:r w:rsidRPr="005A7136">
              <w:rPr>
                <w:bCs/>
                <w:i/>
                <w:iCs/>
                <w:sz w:val="20"/>
                <w:szCs w:val="20"/>
                <w:lang w:eastAsia="en-GB"/>
              </w:rPr>
              <w:t>Interesų konflikto nebuvimo deklara</w:t>
            </w:r>
            <w:r w:rsidR="00AB72F8">
              <w:rPr>
                <w:bCs/>
                <w:i/>
                <w:iCs/>
                <w:sz w:val="20"/>
                <w:szCs w:val="20"/>
                <w:lang w:eastAsia="en-GB"/>
              </w:rPr>
              <w:t>cija</w:t>
            </w:r>
            <w:r w:rsidR="00187795">
              <w:rPr>
                <w:bCs/>
                <w:i/>
                <w:iCs/>
                <w:sz w:val="20"/>
                <w:szCs w:val="20"/>
                <w:lang w:eastAsia="en-GB"/>
              </w:rPr>
              <w:t xml:space="preserve"> </w:t>
            </w:r>
            <w:r w:rsidR="00187795" w:rsidRPr="007C16A5">
              <w:rPr>
                <w:bCs/>
                <w:sz w:val="20"/>
                <w:szCs w:val="20"/>
                <w:lang w:eastAsia="en-GB"/>
              </w:rPr>
              <w:t>(tai pavyzdinė programos parengta forma, kuri pildoma projekto partnerio darbuotojų, dalyvaujančių viešųjų pirkimų procedūrose)</w:t>
            </w:r>
          </w:p>
        </w:tc>
        <w:tc>
          <w:tcPr>
            <w:tcW w:w="5523" w:type="dxa"/>
          </w:tcPr>
          <w:p w14:paraId="495EC2B8" w14:textId="43961940" w:rsidR="008123FB" w:rsidRDefault="00597047" w:rsidP="00AD2C9F">
            <w:pPr>
              <w:autoSpaceDE w:val="0"/>
              <w:autoSpaceDN w:val="0"/>
              <w:jc w:val="both"/>
            </w:pPr>
            <w:hyperlink r:id="rId21" w:history="1">
              <w:r w:rsidRPr="0060468F">
                <w:rPr>
                  <w:rStyle w:val="Hipersaitas"/>
                </w:rPr>
                <w:t>https://www.interregeurope.eu/sites/default/files/2023-02/IR-E_programme_manual_annexes.pdf</w:t>
              </w:r>
            </w:hyperlink>
          </w:p>
          <w:p w14:paraId="5B7024ED" w14:textId="77777777" w:rsidR="00597047" w:rsidRDefault="00597047" w:rsidP="00AD2C9F">
            <w:pPr>
              <w:autoSpaceDE w:val="0"/>
              <w:autoSpaceDN w:val="0"/>
              <w:jc w:val="both"/>
              <w:rPr>
                <w:b/>
                <w:sz w:val="20"/>
                <w:szCs w:val="20"/>
                <w:u w:val="single"/>
                <w:lang w:eastAsia="en-GB"/>
              </w:rPr>
            </w:pPr>
          </w:p>
          <w:p w14:paraId="667CD741" w14:textId="77777777" w:rsidR="005E6391" w:rsidRDefault="005E6391" w:rsidP="00AD2C9F">
            <w:pPr>
              <w:autoSpaceDE w:val="0"/>
              <w:autoSpaceDN w:val="0"/>
              <w:jc w:val="both"/>
              <w:rPr>
                <w:b/>
                <w:sz w:val="20"/>
                <w:szCs w:val="20"/>
                <w:u w:val="single"/>
                <w:lang w:eastAsia="en-GB"/>
              </w:rPr>
            </w:pPr>
          </w:p>
          <w:p w14:paraId="5EA83EFF" w14:textId="25511C4B" w:rsidR="005A7136" w:rsidRPr="00490EF2" w:rsidRDefault="005A7136" w:rsidP="00AD2C9F">
            <w:pPr>
              <w:autoSpaceDE w:val="0"/>
              <w:autoSpaceDN w:val="0"/>
              <w:jc w:val="both"/>
              <w:rPr>
                <w:b/>
                <w:sz w:val="20"/>
                <w:szCs w:val="20"/>
                <w:u w:val="single"/>
                <w:lang w:eastAsia="en-GB"/>
              </w:rPr>
            </w:pPr>
            <w:hyperlink r:id="rId22" w:history="1">
              <w:proofErr w:type="spellStart"/>
              <w:r w:rsidRPr="005A7136">
                <w:rPr>
                  <w:rStyle w:val="Hipersaitas"/>
                  <w:b/>
                  <w:sz w:val="20"/>
                  <w:szCs w:val="20"/>
                  <w:lang w:eastAsia="en-GB"/>
                </w:rPr>
                <w:t>Absence</w:t>
              </w:r>
              <w:proofErr w:type="spellEnd"/>
              <w:r w:rsidRPr="005A7136">
                <w:rPr>
                  <w:rStyle w:val="Hipersaitas"/>
                  <w:b/>
                  <w:sz w:val="20"/>
                  <w:szCs w:val="20"/>
                  <w:lang w:eastAsia="en-GB"/>
                </w:rPr>
                <w:t xml:space="preserve"> </w:t>
              </w:r>
              <w:proofErr w:type="spellStart"/>
              <w:r w:rsidRPr="005A7136">
                <w:rPr>
                  <w:rStyle w:val="Hipersaitas"/>
                  <w:b/>
                  <w:sz w:val="20"/>
                  <w:szCs w:val="20"/>
                  <w:lang w:eastAsia="en-GB"/>
                </w:rPr>
                <w:t>of</w:t>
              </w:r>
              <w:proofErr w:type="spellEnd"/>
              <w:r w:rsidRPr="005A7136">
                <w:rPr>
                  <w:rStyle w:val="Hipersaitas"/>
                  <w:b/>
                  <w:sz w:val="20"/>
                  <w:szCs w:val="20"/>
                  <w:lang w:eastAsia="en-GB"/>
                </w:rPr>
                <w:t xml:space="preserve"> </w:t>
              </w:r>
              <w:proofErr w:type="spellStart"/>
              <w:r w:rsidRPr="005A7136">
                <w:rPr>
                  <w:rStyle w:val="Hipersaitas"/>
                  <w:b/>
                  <w:sz w:val="20"/>
                  <w:szCs w:val="20"/>
                  <w:lang w:eastAsia="en-GB"/>
                </w:rPr>
                <w:t>Conflict</w:t>
              </w:r>
              <w:proofErr w:type="spellEnd"/>
              <w:r w:rsidRPr="005A7136">
                <w:rPr>
                  <w:rStyle w:val="Hipersaitas"/>
                  <w:b/>
                  <w:sz w:val="20"/>
                  <w:szCs w:val="20"/>
                  <w:lang w:eastAsia="en-GB"/>
                </w:rPr>
                <w:t xml:space="preserve"> </w:t>
              </w:r>
              <w:proofErr w:type="spellStart"/>
              <w:r w:rsidRPr="005A7136">
                <w:rPr>
                  <w:rStyle w:val="Hipersaitas"/>
                  <w:b/>
                  <w:sz w:val="20"/>
                  <w:szCs w:val="20"/>
                  <w:lang w:eastAsia="en-GB"/>
                </w:rPr>
                <w:t>of</w:t>
              </w:r>
              <w:proofErr w:type="spellEnd"/>
              <w:r w:rsidRPr="005A7136">
                <w:rPr>
                  <w:rStyle w:val="Hipersaitas"/>
                  <w:b/>
                  <w:sz w:val="20"/>
                  <w:szCs w:val="20"/>
                  <w:lang w:eastAsia="en-GB"/>
                </w:rPr>
                <w:t xml:space="preserve"> </w:t>
              </w:r>
              <w:proofErr w:type="spellStart"/>
              <w:r w:rsidRPr="005A7136">
                <w:rPr>
                  <w:rStyle w:val="Hipersaitas"/>
                  <w:b/>
                  <w:sz w:val="20"/>
                  <w:szCs w:val="20"/>
                  <w:lang w:eastAsia="en-GB"/>
                </w:rPr>
                <w:t>Interest</w:t>
              </w:r>
              <w:proofErr w:type="spellEnd"/>
              <w:r w:rsidRPr="005A7136">
                <w:rPr>
                  <w:rStyle w:val="Hipersaitas"/>
                  <w:b/>
                  <w:sz w:val="20"/>
                  <w:szCs w:val="20"/>
                  <w:lang w:eastAsia="en-GB"/>
                </w:rPr>
                <w:t xml:space="preserve"> template.docx</w:t>
              </w:r>
            </w:hyperlink>
          </w:p>
        </w:tc>
      </w:tr>
      <w:tr w:rsidR="008123FB" w:rsidRPr="00490EF2" w14:paraId="05C4FF45" w14:textId="77777777" w:rsidTr="005A7136">
        <w:trPr>
          <w:trHeight w:val="1027"/>
        </w:trPr>
        <w:tc>
          <w:tcPr>
            <w:tcW w:w="4106" w:type="dxa"/>
          </w:tcPr>
          <w:p w14:paraId="5CDEC17D" w14:textId="77777777" w:rsidR="008123FB" w:rsidRPr="00490EF2" w:rsidRDefault="009F08C9" w:rsidP="00AD2C9F">
            <w:pPr>
              <w:autoSpaceDE w:val="0"/>
              <w:autoSpaceDN w:val="0"/>
              <w:jc w:val="both"/>
              <w:rPr>
                <w:b/>
                <w:sz w:val="20"/>
                <w:szCs w:val="20"/>
                <w:u w:val="single"/>
                <w:lang w:eastAsia="en-GB"/>
              </w:rPr>
            </w:pPr>
            <w:proofErr w:type="spellStart"/>
            <w:r w:rsidRPr="00490EF2">
              <w:rPr>
                <w:i/>
                <w:sz w:val="20"/>
                <w:szCs w:val="20"/>
                <w:lang w:eastAsia="en-GB"/>
              </w:rPr>
              <w:t>Interreg</w:t>
            </w:r>
            <w:proofErr w:type="spellEnd"/>
            <w:r w:rsidRPr="00490EF2">
              <w:rPr>
                <w:i/>
                <w:sz w:val="20"/>
                <w:szCs w:val="20"/>
                <w:lang w:eastAsia="en-GB"/>
              </w:rPr>
              <w:t xml:space="preserve"> </w:t>
            </w:r>
            <w:proofErr w:type="spellStart"/>
            <w:r w:rsidRPr="00490EF2">
              <w:rPr>
                <w:i/>
                <w:sz w:val="20"/>
                <w:szCs w:val="20"/>
                <w:lang w:eastAsia="en-GB"/>
              </w:rPr>
              <w:t>Europe</w:t>
            </w:r>
            <w:proofErr w:type="spellEnd"/>
            <w:r w:rsidRPr="00490EF2">
              <w:rPr>
                <w:i/>
                <w:sz w:val="20"/>
                <w:szCs w:val="20"/>
                <w:lang w:eastAsia="en-GB"/>
              </w:rPr>
              <w:t xml:space="preserve"> programos </w:t>
            </w:r>
            <w:r w:rsidRPr="00490EF2">
              <w:rPr>
                <w:i/>
                <w:sz w:val="20"/>
                <w:szCs w:val="20"/>
              </w:rPr>
              <w:t xml:space="preserve">tikrinimo atrankų metodologijoje </w:t>
            </w:r>
            <w:r w:rsidRPr="00490EF2">
              <w:rPr>
                <w:i/>
                <w:sz w:val="20"/>
                <w:szCs w:val="20"/>
                <w:lang w:val="en-GB"/>
              </w:rPr>
              <w:t>„Risk-based management verifications methodology”</w:t>
            </w:r>
          </w:p>
        </w:tc>
        <w:tc>
          <w:tcPr>
            <w:tcW w:w="5523" w:type="dxa"/>
          </w:tcPr>
          <w:p w14:paraId="68B1BDA3" w14:textId="77777777" w:rsidR="008123FB" w:rsidRPr="00490EF2" w:rsidRDefault="009F08C9" w:rsidP="00AD2C9F">
            <w:pPr>
              <w:autoSpaceDE w:val="0"/>
              <w:autoSpaceDN w:val="0"/>
              <w:jc w:val="both"/>
              <w:rPr>
                <w:b/>
                <w:sz w:val="20"/>
                <w:szCs w:val="20"/>
                <w:u w:val="single"/>
                <w:lang w:eastAsia="en-GB"/>
              </w:rPr>
            </w:pPr>
            <w:hyperlink r:id="rId23" w:history="1">
              <w:r w:rsidRPr="00490EF2">
                <w:rPr>
                  <w:rStyle w:val="Hipersaitas"/>
                  <w:sz w:val="20"/>
                  <w:szCs w:val="20"/>
                </w:rPr>
                <w:t xml:space="preserve">Microsoft Word - Risk </w:t>
              </w:r>
              <w:proofErr w:type="spellStart"/>
              <w:r w:rsidRPr="00490EF2">
                <w:rPr>
                  <w:rStyle w:val="Hipersaitas"/>
                  <w:sz w:val="20"/>
                  <w:szCs w:val="20"/>
                </w:rPr>
                <w:t>based</w:t>
              </w:r>
              <w:proofErr w:type="spellEnd"/>
              <w:r w:rsidRPr="00490EF2">
                <w:rPr>
                  <w:rStyle w:val="Hipersaitas"/>
                  <w:sz w:val="20"/>
                  <w:szCs w:val="20"/>
                </w:rPr>
                <w:t xml:space="preserve"> </w:t>
              </w:r>
              <w:proofErr w:type="spellStart"/>
              <w:r w:rsidRPr="00490EF2">
                <w:rPr>
                  <w:rStyle w:val="Hipersaitas"/>
                  <w:sz w:val="20"/>
                  <w:szCs w:val="20"/>
                </w:rPr>
                <w:t>management</w:t>
              </w:r>
              <w:proofErr w:type="spellEnd"/>
              <w:r w:rsidRPr="00490EF2">
                <w:rPr>
                  <w:rStyle w:val="Hipersaitas"/>
                  <w:sz w:val="20"/>
                  <w:szCs w:val="20"/>
                </w:rPr>
                <w:t xml:space="preserve"> </w:t>
              </w:r>
              <w:proofErr w:type="spellStart"/>
              <w:r w:rsidRPr="00490EF2">
                <w:rPr>
                  <w:rStyle w:val="Hipersaitas"/>
                  <w:sz w:val="20"/>
                  <w:szCs w:val="20"/>
                </w:rPr>
                <w:t>verifications</w:t>
              </w:r>
              <w:proofErr w:type="spellEnd"/>
              <w:r w:rsidRPr="00490EF2">
                <w:rPr>
                  <w:rStyle w:val="Hipersaitas"/>
                  <w:sz w:val="20"/>
                  <w:szCs w:val="20"/>
                </w:rPr>
                <w:t xml:space="preserve"> </w:t>
              </w:r>
              <w:proofErr w:type="spellStart"/>
              <w:r w:rsidRPr="00490EF2">
                <w:rPr>
                  <w:rStyle w:val="Hipersaitas"/>
                  <w:sz w:val="20"/>
                  <w:szCs w:val="20"/>
                </w:rPr>
                <w:t>methodology</w:t>
              </w:r>
              <w:proofErr w:type="spellEnd"/>
              <w:r w:rsidRPr="00490EF2">
                <w:rPr>
                  <w:rStyle w:val="Hipersaitas"/>
                  <w:sz w:val="20"/>
                  <w:szCs w:val="20"/>
                </w:rPr>
                <w:t xml:space="preserve"> - </w:t>
              </w:r>
              <w:proofErr w:type="spellStart"/>
              <w:r w:rsidRPr="00490EF2">
                <w:rPr>
                  <w:rStyle w:val="Hipersaitas"/>
                  <w:sz w:val="20"/>
                  <w:szCs w:val="20"/>
                </w:rPr>
                <w:t>final</w:t>
              </w:r>
              <w:proofErr w:type="spellEnd"/>
              <w:r w:rsidRPr="00490EF2">
                <w:rPr>
                  <w:rStyle w:val="Hipersaitas"/>
                  <w:sz w:val="20"/>
                  <w:szCs w:val="20"/>
                </w:rPr>
                <w:t xml:space="preserve"> (interregeurope.eu)</w:t>
              </w:r>
            </w:hyperlink>
          </w:p>
        </w:tc>
      </w:tr>
      <w:tr w:rsidR="0010549F" w:rsidRPr="00490EF2" w14:paraId="6F9E7508" w14:textId="77777777" w:rsidTr="00A24966">
        <w:tc>
          <w:tcPr>
            <w:tcW w:w="4106" w:type="dxa"/>
          </w:tcPr>
          <w:p w14:paraId="7181A080" w14:textId="77777777" w:rsidR="0010549F" w:rsidRPr="00490EF2" w:rsidRDefault="0010549F" w:rsidP="0010549F">
            <w:pPr>
              <w:autoSpaceDE w:val="0"/>
              <w:autoSpaceDN w:val="0"/>
              <w:jc w:val="both"/>
              <w:rPr>
                <w:b/>
                <w:sz w:val="20"/>
                <w:szCs w:val="20"/>
                <w:u w:val="single"/>
                <w:lang w:eastAsia="en-GB"/>
              </w:rPr>
            </w:pPr>
            <w:r w:rsidRPr="00490EF2">
              <w:rPr>
                <w:b/>
                <w:i/>
                <w:iCs/>
                <w:sz w:val="20"/>
                <w:szCs w:val="20"/>
                <w:lang w:eastAsia="en-GB"/>
              </w:rPr>
              <w:t>Lietuvos partneris tikrintojo patvirtinimui gauti teikia</w:t>
            </w:r>
            <w:r w:rsidRPr="00490EF2">
              <w:rPr>
                <w:iCs/>
                <w:sz w:val="20"/>
                <w:szCs w:val="20"/>
                <w:lang w:eastAsia="en-GB"/>
              </w:rPr>
              <w:t>:</w:t>
            </w:r>
          </w:p>
        </w:tc>
        <w:tc>
          <w:tcPr>
            <w:tcW w:w="5523" w:type="dxa"/>
          </w:tcPr>
          <w:p w14:paraId="14F755AC" w14:textId="77777777" w:rsidR="0010549F" w:rsidRPr="00490EF2" w:rsidRDefault="0010549F" w:rsidP="0010549F">
            <w:pPr>
              <w:autoSpaceDE w:val="0"/>
              <w:autoSpaceDN w:val="0"/>
              <w:jc w:val="both"/>
              <w:rPr>
                <w:b/>
                <w:sz w:val="20"/>
                <w:szCs w:val="20"/>
                <w:u w:val="single"/>
                <w:lang w:eastAsia="en-GB"/>
              </w:rPr>
            </w:pPr>
          </w:p>
        </w:tc>
      </w:tr>
      <w:tr w:rsidR="0010549F" w:rsidRPr="00490EF2" w14:paraId="38982656" w14:textId="77777777" w:rsidTr="00A24966">
        <w:tc>
          <w:tcPr>
            <w:tcW w:w="4106" w:type="dxa"/>
          </w:tcPr>
          <w:p w14:paraId="2CFCB409" w14:textId="77777777" w:rsidR="0010549F" w:rsidRPr="00490EF2" w:rsidRDefault="0054430E" w:rsidP="0054430E">
            <w:pPr>
              <w:autoSpaceDE w:val="0"/>
              <w:autoSpaceDN w:val="0"/>
              <w:jc w:val="both"/>
              <w:rPr>
                <w:i/>
                <w:sz w:val="20"/>
                <w:szCs w:val="20"/>
                <w:lang w:val="en-GB"/>
              </w:rPr>
            </w:pPr>
            <w:r w:rsidRPr="00490EF2">
              <w:rPr>
                <w:sz w:val="20"/>
                <w:szCs w:val="20"/>
              </w:rPr>
              <w:t>Formą anglų kalba</w:t>
            </w:r>
            <w:r w:rsidRPr="00490EF2">
              <w:rPr>
                <w:sz w:val="20"/>
                <w:szCs w:val="20"/>
                <w:lang w:val="en-US"/>
              </w:rPr>
              <w:t xml:space="preserve"> </w:t>
            </w:r>
            <w:r w:rsidRPr="00490EF2">
              <w:rPr>
                <w:i/>
                <w:sz w:val="20"/>
                <w:szCs w:val="20"/>
                <w:lang w:val="en-US"/>
              </w:rPr>
              <w:t xml:space="preserve">„Controller </w:t>
            </w:r>
            <w:r w:rsidRPr="00490EF2">
              <w:rPr>
                <w:i/>
                <w:sz w:val="20"/>
                <w:szCs w:val="20"/>
                <w:lang w:val="en-GB"/>
              </w:rPr>
              <w:t>Approbation Checklist“</w:t>
            </w:r>
          </w:p>
          <w:p w14:paraId="7593881F" w14:textId="77777777" w:rsidR="00831D1D" w:rsidRPr="00490EF2" w:rsidRDefault="00831D1D" w:rsidP="0054430E">
            <w:pPr>
              <w:autoSpaceDE w:val="0"/>
              <w:autoSpaceDN w:val="0"/>
              <w:jc w:val="both"/>
              <w:rPr>
                <w:b/>
                <w:i/>
                <w:iCs/>
                <w:sz w:val="20"/>
                <w:szCs w:val="20"/>
                <w:lang w:eastAsia="en-GB"/>
              </w:rPr>
            </w:pPr>
          </w:p>
        </w:tc>
        <w:tc>
          <w:tcPr>
            <w:tcW w:w="5523" w:type="dxa"/>
          </w:tcPr>
          <w:p w14:paraId="37D9F8B6" w14:textId="77777777" w:rsidR="0010549F" w:rsidRPr="00490EF2" w:rsidRDefault="0010549F" w:rsidP="0054430E">
            <w:pPr>
              <w:autoSpaceDE w:val="0"/>
              <w:autoSpaceDN w:val="0"/>
              <w:jc w:val="both"/>
              <w:rPr>
                <w:rStyle w:val="Hipersaitas"/>
                <w:sz w:val="20"/>
                <w:szCs w:val="20"/>
              </w:rPr>
            </w:pPr>
            <w:hyperlink r:id="rId24" w:history="1">
              <w:proofErr w:type="spellStart"/>
              <w:r w:rsidRPr="00490EF2">
                <w:rPr>
                  <w:rStyle w:val="Hipersaitas"/>
                  <w:sz w:val="20"/>
                  <w:szCs w:val="20"/>
                </w:rPr>
                <w:t>Template</w:t>
              </w:r>
              <w:proofErr w:type="spellEnd"/>
              <w:r w:rsidRPr="00490EF2">
                <w:rPr>
                  <w:rStyle w:val="Hipersaitas"/>
                  <w:sz w:val="20"/>
                  <w:szCs w:val="20"/>
                </w:rPr>
                <w:t xml:space="preserve"> </w:t>
              </w:r>
              <w:proofErr w:type="spellStart"/>
              <w:r w:rsidRPr="00490EF2">
                <w:rPr>
                  <w:rStyle w:val="Hipersaitas"/>
                  <w:sz w:val="20"/>
                  <w:szCs w:val="20"/>
                </w:rPr>
                <w:t>approbation</w:t>
              </w:r>
              <w:proofErr w:type="spellEnd"/>
              <w:r w:rsidRPr="00490EF2">
                <w:rPr>
                  <w:rStyle w:val="Hipersaitas"/>
                  <w:sz w:val="20"/>
                  <w:szCs w:val="20"/>
                </w:rPr>
                <w:t xml:space="preserve"> checklist_LT.docx (live.com)</w:t>
              </w:r>
            </w:hyperlink>
          </w:p>
          <w:p w14:paraId="402723E0" w14:textId="77777777" w:rsidR="0010549F" w:rsidRPr="00490EF2" w:rsidRDefault="0010549F" w:rsidP="0010549F">
            <w:pPr>
              <w:autoSpaceDE w:val="0"/>
              <w:autoSpaceDN w:val="0"/>
              <w:jc w:val="both"/>
              <w:rPr>
                <w:sz w:val="20"/>
                <w:szCs w:val="20"/>
              </w:rPr>
            </w:pPr>
          </w:p>
        </w:tc>
      </w:tr>
      <w:tr w:rsidR="008123FB" w:rsidRPr="00490EF2" w14:paraId="489B19D4" w14:textId="77777777" w:rsidTr="00A24966">
        <w:tblPrEx>
          <w:shd w:val="clear" w:color="auto" w:fill="E7E6E6" w:themeFill="background2"/>
        </w:tblPrEx>
        <w:tc>
          <w:tcPr>
            <w:tcW w:w="4106" w:type="dxa"/>
            <w:shd w:val="clear" w:color="auto" w:fill="E7E6E6" w:themeFill="background2"/>
          </w:tcPr>
          <w:p w14:paraId="4003828A" w14:textId="77777777" w:rsidR="008123FB" w:rsidRPr="00490EF2" w:rsidRDefault="008123FB" w:rsidP="00AD2C9F">
            <w:pPr>
              <w:autoSpaceDE w:val="0"/>
              <w:autoSpaceDN w:val="0"/>
              <w:jc w:val="both"/>
              <w:rPr>
                <w:b/>
                <w:sz w:val="20"/>
                <w:szCs w:val="20"/>
                <w:lang w:eastAsia="en-GB"/>
              </w:rPr>
            </w:pPr>
            <w:r w:rsidRPr="00490EF2">
              <w:rPr>
                <w:b/>
                <w:sz w:val="20"/>
                <w:szCs w:val="20"/>
                <w:lang w:eastAsia="en-GB"/>
              </w:rPr>
              <w:t>TIKRINTOJO PATVIRTINIMAS</w:t>
            </w:r>
          </w:p>
        </w:tc>
        <w:tc>
          <w:tcPr>
            <w:tcW w:w="5523" w:type="dxa"/>
            <w:shd w:val="clear" w:color="auto" w:fill="E7E6E6" w:themeFill="background2"/>
          </w:tcPr>
          <w:p w14:paraId="61B3C50B" w14:textId="77777777" w:rsidR="008123FB" w:rsidRPr="00490EF2" w:rsidRDefault="009F08C9" w:rsidP="009F08C9">
            <w:pPr>
              <w:autoSpaceDE w:val="0"/>
              <w:autoSpaceDN w:val="0"/>
              <w:rPr>
                <w:b/>
                <w:sz w:val="20"/>
                <w:szCs w:val="20"/>
                <w:u w:val="single"/>
                <w:lang w:eastAsia="en-GB"/>
              </w:rPr>
            </w:pPr>
            <w:r w:rsidRPr="00490EF2">
              <w:rPr>
                <w:sz w:val="20"/>
                <w:szCs w:val="20"/>
                <w:lang w:val="en-GB"/>
              </w:rPr>
              <w:t xml:space="preserve">Interreg Europe </w:t>
            </w:r>
            <w:proofErr w:type="spellStart"/>
            <w:r w:rsidRPr="00490EF2">
              <w:rPr>
                <w:sz w:val="20"/>
                <w:szCs w:val="20"/>
                <w:lang w:val="en-GB"/>
              </w:rPr>
              <w:t>Portal’e</w:t>
            </w:r>
            <w:proofErr w:type="spellEnd"/>
          </w:p>
        </w:tc>
      </w:tr>
    </w:tbl>
    <w:p w14:paraId="013AA3E6" w14:textId="77777777" w:rsidR="008123FB" w:rsidRPr="00490EF2" w:rsidRDefault="008123FB" w:rsidP="00D569CA">
      <w:pPr>
        <w:pStyle w:val="xmsonormal"/>
        <w:autoSpaceDE w:val="0"/>
        <w:autoSpaceDN w:val="0"/>
        <w:ind w:left="720"/>
        <w:rPr>
          <w:color w:val="1F497D"/>
          <w:sz w:val="20"/>
          <w:szCs w:val="20"/>
          <w:lang w:eastAsia="en-GB"/>
        </w:rPr>
      </w:pPr>
    </w:p>
    <w:p w14:paraId="41AE65C7" w14:textId="77777777" w:rsidR="00831D1D" w:rsidRPr="00490EF2" w:rsidRDefault="00831D1D" w:rsidP="005E0CBC">
      <w:pPr>
        <w:autoSpaceDE w:val="0"/>
        <w:autoSpaceDN w:val="0"/>
        <w:jc w:val="center"/>
        <w:rPr>
          <w:b/>
          <w:sz w:val="20"/>
          <w:szCs w:val="20"/>
        </w:rPr>
      </w:pPr>
    </w:p>
    <w:p w14:paraId="5A83581D" w14:textId="77777777" w:rsidR="00831D1D" w:rsidRPr="00490EF2" w:rsidRDefault="00831D1D" w:rsidP="005E0CBC">
      <w:pPr>
        <w:autoSpaceDE w:val="0"/>
        <w:autoSpaceDN w:val="0"/>
        <w:jc w:val="center"/>
        <w:rPr>
          <w:b/>
          <w:sz w:val="20"/>
          <w:szCs w:val="20"/>
        </w:rPr>
      </w:pPr>
    </w:p>
    <w:p w14:paraId="7BD82726" w14:textId="77777777" w:rsidR="00831D1D" w:rsidRPr="00490EF2" w:rsidRDefault="00831D1D" w:rsidP="005E0CBC">
      <w:pPr>
        <w:autoSpaceDE w:val="0"/>
        <w:autoSpaceDN w:val="0"/>
        <w:jc w:val="center"/>
        <w:rPr>
          <w:b/>
          <w:sz w:val="20"/>
          <w:szCs w:val="20"/>
        </w:rPr>
      </w:pPr>
    </w:p>
    <w:p w14:paraId="2E62DC1C" w14:textId="77777777" w:rsidR="00831D1D" w:rsidRPr="00490EF2" w:rsidRDefault="00831D1D" w:rsidP="005E0CBC">
      <w:pPr>
        <w:autoSpaceDE w:val="0"/>
        <w:autoSpaceDN w:val="0"/>
        <w:jc w:val="center"/>
        <w:rPr>
          <w:b/>
          <w:sz w:val="20"/>
          <w:szCs w:val="20"/>
        </w:rPr>
      </w:pPr>
    </w:p>
    <w:p w14:paraId="21A2E907" w14:textId="77777777" w:rsidR="00831D1D" w:rsidRPr="00490EF2" w:rsidRDefault="0049767B" w:rsidP="005E0CBC">
      <w:pPr>
        <w:autoSpaceDE w:val="0"/>
        <w:autoSpaceDN w:val="0"/>
        <w:jc w:val="center"/>
        <w:rPr>
          <w:b/>
          <w:sz w:val="20"/>
          <w:szCs w:val="20"/>
        </w:rPr>
      </w:pPr>
      <w:r>
        <w:rPr>
          <w:b/>
          <w:sz w:val="20"/>
          <w:szCs w:val="20"/>
        </w:rPr>
        <w:pict w14:anchorId="48A04506">
          <v:shape id="_x0000_i1027" type="#_x0000_t75" style="width:361.2pt;height:129.6pt">
            <v:imagedata r:id="rId25" o:title="images"/>
          </v:shape>
        </w:pict>
      </w:r>
    </w:p>
    <w:p w14:paraId="01D276A2" w14:textId="77777777" w:rsidR="00831D1D" w:rsidRPr="00490EF2" w:rsidRDefault="00831D1D" w:rsidP="005E0CBC">
      <w:pPr>
        <w:autoSpaceDE w:val="0"/>
        <w:autoSpaceDN w:val="0"/>
        <w:jc w:val="center"/>
        <w:rPr>
          <w:b/>
          <w:sz w:val="20"/>
          <w:szCs w:val="20"/>
        </w:rPr>
      </w:pPr>
    </w:p>
    <w:p w14:paraId="021DC41A" w14:textId="77777777" w:rsidR="00831D1D" w:rsidRPr="00490EF2" w:rsidRDefault="00831D1D" w:rsidP="005E0CBC">
      <w:pPr>
        <w:autoSpaceDE w:val="0"/>
        <w:autoSpaceDN w:val="0"/>
        <w:jc w:val="center"/>
        <w:rPr>
          <w:b/>
          <w:sz w:val="20"/>
          <w:szCs w:val="20"/>
        </w:rPr>
      </w:pPr>
    </w:p>
    <w:p w14:paraId="4AF8C31C" w14:textId="77777777" w:rsidR="00831D1D" w:rsidRPr="00490EF2" w:rsidRDefault="00831D1D" w:rsidP="005E0CBC">
      <w:pPr>
        <w:autoSpaceDE w:val="0"/>
        <w:autoSpaceDN w:val="0"/>
        <w:jc w:val="center"/>
        <w:rPr>
          <w:b/>
          <w:sz w:val="20"/>
          <w:szCs w:val="20"/>
        </w:rPr>
      </w:pPr>
    </w:p>
    <w:p w14:paraId="4461D359" w14:textId="77777777" w:rsidR="00831D1D" w:rsidRPr="00490EF2" w:rsidRDefault="00831D1D" w:rsidP="005E0CBC">
      <w:pPr>
        <w:autoSpaceDE w:val="0"/>
        <w:autoSpaceDN w:val="0"/>
        <w:jc w:val="center"/>
        <w:rPr>
          <w:b/>
          <w:sz w:val="20"/>
          <w:szCs w:val="20"/>
        </w:rPr>
      </w:pPr>
    </w:p>
    <w:p w14:paraId="77F5C8C8" w14:textId="77777777" w:rsidR="00831D1D" w:rsidRPr="00490EF2" w:rsidRDefault="00831D1D" w:rsidP="005E0CBC">
      <w:pPr>
        <w:autoSpaceDE w:val="0"/>
        <w:autoSpaceDN w:val="0"/>
        <w:jc w:val="center"/>
        <w:rPr>
          <w:b/>
          <w:sz w:val="20"/>
          <w:szCs w:val="20"/>
        </w:rPr>
      </w:pPr>
    </w:p>
    <w:p w14:paraId="2B249D7D" w14:textId="77777777" w:rsidR="00831D1D" w:rsidRPr="00490EF2" w:rsidRDefault="00831D1D" w:rsidP="005E0CBC">
      <w:pPr>
        <w:autoSpaceDE w:val="0"/>
        <w:autoSpaceDN w:val="0"/>
        <w:jc w:val="center"/>
        <w:rPr>
          <w:b/>
          <w:sz w:val="20"/>
          <w:szCs w:val="20"/>
        </w:rPr>
      </w:pPr>
    </w:p>
    <w:p w14:paraId="36BA8F90" w14:textId="77777777" w:rsidR="00490EF2" w:rsidRPr="00490EF2" w:rsidRDefault="00490EF2" w:rsidP="005E0CBC">
      <w:pPr>
        <w:autoSpaceDE w:val="0"/>
        <w:autoSpaceDN w:val="0"/>
        <w:jc w:val="center"/>
        <w:rPr>
          <w:b/>
          <w:sz w:val="20"/>
          <w:szCs w:val="20"/>
        </w:rPr>
      </w:pPr>
    </w:p>
    <w:p w14:paraId="2E226845" w14:textId="77777777" w:rsidR="00490EF2" w:rsidRPr="00490EF2" w:rsidRDefault="00490EF2" w:rsidP="005E0CBC">
      <w:pPr>
        <w:autoSpaceDE w:val="0"/>
        <w:autoSpaceDN w:val="0"/>
        <w:jc w:val="center"/>
        <w:rPr>
          <w:b/>
          <w:sz w:val="20"/>
          <w:szCs w:val="20"/>
        </w:rPr>
      </w:pPr>
    </w:p>
    <w:p w14:paraId="7906FA8D" w14:textId="77777777" w:rsidR="00490EF2" w:rsidRPr="00490EF2" w:rsidRDefault="00490EF2" w:rsidP="005E0CBC">
      <w:pPr>
        <w:autoSpaceDE w:val="0"/>
        <w:autoSpaceDN w:val="0"/>
        <w:jc w:val="center"/>
        <w:rPr>
          <w:b/>
          <w:sz w:val="20"/>
          <w:szCs w:val="20"/>
        </w:rPr>
      </w:pPr>
    </w:p>
    <w:p w14:paraId="1BC6EB1C" w14:textId="77777777" w:rsidR="00490EF2" w:rsidRPr="00490EF2" w:rsidRDefault="00490EF2" w:rsidP="005E0CBC">
      <w:pPr>
        <w:autoSpaceDE w:val="0"/>
        <w:autoSpaceDN w:val="0"/>
        <w:jc w:val="center"/>
        <w:rPr>
          <w:b/>
          <w:sz w:val="20"/>
          <w:szCs w:val="20"/>
        </w:rPr>
      </w:pPr>
    </w:p>
    <w:p w14:paraId="39365CA0" w14:textId="77777777" w:rsidR="00490EF2" w:rsidRDefault="00490EF2" w:rsidP="005E0CBC">
      <w:pPr>
        <w:autoSpaceDE w:val="0"/>
        <w:autoSpaceDN w:val="0"/>
        <w:jc w:val="center"/>
        <w:rPr>
          <w:b/>
          <w:sz w:val="20"/>
          <w:szCs w:val="20"/>
        </w:rPr>
      </w:pPr>
    </w:p>
    <w:p w14:paraId="758C3C97" w14:textId="77777777" w:rsidR="00490EF2" w:rsidRDefault="00490EF2" w:rsidP="005E0CBC">
      <w:pPr>
        <w:autoSpaceDE w:val="0"/>
        <w:autoSpaceDN w:val="0"/>
        <w:jc w:val="center"/>
        <w:rPr>
          <w:b/>
          <w:sz w:val="20"/>
          <w:szCs w:val="20"/>
        </w:rPr>
      </w:pPr>
    </w:p>
    <w:p w14:paraId="1FFD5E39" w14:textId="77777777" w:rsidR="00490EF2" w:rsidRPr="00490EF2" w:rsidRDefault="00490EF2" w:rsidP="005E0CBC">
      <w:pPr>
        <w:autoSpaceDE w:val="0"/>
        <w:autoSpaceDN w:val="0"/>
        <w:jc w:val="center"/>
        <w:rPr>
          <w:b/>
          <w:sz w:val="20"/>
          <w:szCs w:val="20"/>
        </w:rPr>
      </w:pPr>
    </w:p>
    <w:p w14:paraId="561483CD" w14:textId="77777777" w:rsidR="00490EF2" w:rsidRPr="00490EF2" w:rsidRDefault="00490EF2" w:rsidP="005E0CBC">
      <w:pPr>
        <w:autoSpaceDE w:val="0"/>
        <w:autoSpaceDN w:val="0"/>
        <w:jc w:val="center"/>
        <w:rPr>
          <w:b/>
          <w:sz w:val="20"/>
          <w:szCs w:val="20"/>
        </w:rPr>
      </w:pPr>
    </w:p>
    <w:p w14:paraId="6C113A2B" w14:textId="77777777" w:rsidR="00490EF2" w:rsidRPr="00490EF2" w:rsidRDefault="00490EF2" w:rsidP="005E0CBC">
      <w:pPr>
        <w:autoSpaceDE w:val="0"/>
        <w:autoSpaceDN w:val="0"/>
        <w:jc w:val="center"/>
        <w:rPr>
          <w:b/>
          <w:sz w:val="20"/>
          <w:szCs w:val="20"/>
        </w:rPr>
      </w:pPr>
    </w:p>
    <w:p w14:paraId="6BF176A2" w14:textId="77777777" w:rsidR="00831D1D" w:rsidRPr="00490EF2" w:rsidRDefault="00831D1D" w:rsidP="005E0CBC">
      <w:pPr>
        <w:autoSpaceDE w:val="0"/>
        <w:autoSpaceDN w:val="0"/>
        <w:jc w:val="center"/>
        <w:rPr>
          <w:b/>
          <w:sz w:val="20"/>
          <w:szCs w:val="20"/>
        </w:rPr>
      </w:pPr>
    </w:p>
    <w:p w14:paraId="29611E2A" w14:textId="77777777" w:rsidR="00831D1D" w:rsidRPr="00490EF2" w:rsidRDefault="0049767B" w:rsidP="005E0CBC">
      <w:pPr>
        <w:autoSpaceDE w:val="0"/>
        <w:autoSpaceDN w:val="0"/>
        <w:jc w:val="center"/>
        <w:rPr>
          <w:b/>
          <w:sz w:val="20"/>
          <w:szCs w:val="20"/>
        </w:rPr>
      </w:pPr>
      <w:r>
        <w:rPr>
          <w:b/>
          <w:sz w:val="20"/>
          <w:szCs w:val="20"/>
        </w:rPr>
        <w:lastRenderedPageBreak/>
        <w:pict w14:anchorId="4784E21A">
          <v:shape id="_x0000_i1028" type="#_x0000_t75" style="width:421.8pt;height:66.6pt">
            <v:imagedata r:id="rId26" o:title="atsisiųsti (1)"/>
          </v:shape>
        </w:pict>
      </w:r>
    </w:p>
    <w:p w14:paraId="0DCEE7BC" w14:textId="77777777" w:rsidR="00831D1D" w:rsidRPr="00490EF2" w:rsidRDefault="00831D1D" w:rsidP="005E0CBC">
      <w:pPr>
        <w:autoSpaceDE w:val="0"/>
        <w:autoSpaceDN w:val="0"/>
        <w:jc w:val="center"/>
        <w:rPr>
          <w:b/>
          <w:sz w:val="20"/>
          <w:szCs w:val="20"/>
        </w:rPr>
      </w:pPr>
    </w:p>
    <w:p w14:paraId="559CCCCB" w14:textId="77777777" w:rsidR="00831D1D" w:rsidRPr="00490EF2" w:rsidRDefault="00831D1D" w:rsidP="005E0CBC">
      <w:pPr>
        <w:autoSpaceDE w:val="0"/>
        <w:autoSpaceDN w:val="0"/>
        <w:jc w:val="center"/>
        <w:rPr>
          <w:b/>
          <w:sz w:val="20"/>
          <w:szCs w:val="20"/>
        </w:rPr>
      </w:pPr>
    </w:p>
    <w:p w14:paraId="7B697C1B" w14:textId="77777777" w:rsidR="009F08C9" w:rsidRPr="00490EF2" w:rsidRDefault="009F08C9" w:rsidP="005E0CBC">
      <w:pPr>
        <w:autoSpaceDE w:val="0"/>
        <w:autoSpaceDN w:val="0"/>
        <w:jc w:val="center"/>
        <w:rPr>
          <w:b/>
          <w:sz w:val="20"/>
          <w:szCs w:val="20"/>
        </w:rPr>
      </w:pPr>
      <w:r w:rsidRPr="00490EF2">
        <w:rPr>
          <w:b/>
          <w:sz w:val="20"/>
          <w:szCs w:val="20"/>
        </w:rPr>
        <w:t>URBACT IV PROGRAMA</w:t>
      </w:r>
    </w:p>
    <w:p w14:paraId="18CB1B63" w14:textId="77777777" w:rsidR="009F08C9" w:rsidRPr="00490EF2" w:rsidRDefault="009F08C9" w:rsidP="009F08C9">
      <w:pPr>
        <w:autoSpaceDE w:val="0"/>
        <w:autoSpaceDN w:val="0"/>
        <w:jc w:val="both"/>
        <w:rPr>
          <w:b/>
          <w:sz w:val="20"/>
          <w:szCs w:val="20"/>
          <w:u w:val="single"/>
          <w:lang w:eastAsia="en-GB"/>
        </w:rPr>
      </w:pPr>
    </w:p>
    <w:tbl>
      <w:tblPr>
        <w:tblStyle w:val="Lentelstinklelis"/>
        <w:tblW w:w="0" w:type="auto"/>
        <w:tblLook w:val="04A0" w:firstRow="1" w:lastRow="0" w:firstColumn="1" w:lastColumn="0" w:noHBand="0" w:noVBand="1"/>
      </w:tblPr>
      <w:tblGrid>
        <w:gridCol w:w="2932"/>
        <w:gridCol w:w="1174"/>
        <w:gridCol w:w="5523"/>
      </w:tblGrid>
      <w:tr w:rsidR="009F08C9" w:rsidRPr="00490EF2" w14:paraId="7FCA24C8" w14:textId="77777777" w:rsidTr="00A24966">
        <w:tc>
          <w:tcPr>
            <w:tcW w:w="4106" w:type="dxa"/>
            <w:gridSpan w:val="2"/>
            <w:shd w:val="clear" w:color="auto" w:fill="E7E6E6" w:themeFill="background2"/>
          </w:tcPr>
          <w:p w14:paraId="42E656F1" w14:textId="77777777" w:rsidR="009F08C9" w:rsidRPr="00490EF2" w:rsidRDefault="009F08C9" w:rsidP="00AD2C9F">
            <w:pPr>
              <w:autoSpaceDE w:val="0"/>
              <w:autoSpaceDN w:val="0"/>
              <w:jc w:val="center"/>
              <w:rPr>
                <w:b/>
                <w:sz w:val="20"/>
                <w:szCs w:val="20"/>
                <w:lang w:eastAsia="en-GB"/>
              </w:rPr>
            </w:pPr>
            <w:r w:rsidRPr="00490EF2">
              <w:rPr>
                <w:b/>
                <w:sz w:val="20"/>
                <w:szCs w:val="20"/>
                <w:lang w:eastAsia="en-GB"/>
              </w:rPr>
              <w:t>Dokumentas</w:t>
            </w:r>
          </w:p>
        </w:tc>
        <w:tc>
          <w:tcPr>
            <w:tcW w:w="5523" w:type="dxa"/>
            <w:shd w:val="clear" w:color="auto" w:fill="E7E6E6" w:themeFill="background2"/>
          </w:tcPr>
          <w:p w14:paraId="19A23B50" w14:textId="77777777" w:rsidR="009F08C9" w:rsidRPr="00490EF2" w:rsidRDefault="009F08C9" w:rsidP="00AD2C9F">
            <w:pPr>
              <w:autoSpaceDE w:val="0"/>
              <w:autoSpaceDN w:val="0"/>
              <w:jc w:val="center"/>
              <w:rPr>
                <w:b/>
                <w:sz w:val="20"/>
                <w:szCs w:val="20"/>
                <w:lang w:eastAsia="en-GB"/>
              </w:rPr>
            </w:pPr>
            <w:r w:rsidRPr="00490EF2">
              <w:rPr>
                <w:b/>
                <w:sz w:val="20"/>
                <w:szCs w:val="20"/>
                <w:lang w:eastAsia="en-GB"/>
              </w:rPr>
              <w:t>Nuoroda į dokumentą</w:t>
            </w:r>
          </w:p>
        </w:tc>
      </w:tr>
      <w:tr w:rsidR="009F08C9" w:rsidRPr="00490EF2" w14:paraId="1B5F977E" w14:textId="77777777" w:rsidTr="00A24966">
        <w:tc>
          <w:tcPr>
            <w:tcW w:w="2932" w:type="dxa"/>
          </w:tcPr>
          <w:p w14:paraId="08F1F9C1" w14:textId="77777777" w:rsidR="009F08C9" w:rsidRPr="00490EF2" w:rsidRDefault="009F08C9" w:rsidP="00AD2C9F">
            <w:pPr>
              <w:autoSpaceDE w:val="0"/>
              <w:autoSpaceDN w:val="0"/>
              <w:jc w:val="both"/>
              <w:rPr>
                <w:iCs/>
                <w:sz w:val="20"/>
                <w:szCs w:val="20"/>
                <w:lang w:eastAsia="en-GB"/>
              </w:rPr>
            </w:pPr>
            <w:r w:rsidRPr="00490EF2">
              <w:rPr>
                <w:iCs/>
                <w:sz w:val="20"/>
                <w:szCs w:val="20"/>
                <w:lang w:eastAsia="en-GB"/>
              </w:rPr>
              <w:t>Programos reikalavimai:</w:t>
            </w:r>
          </w:p>
        </w:tc>
        <w:tc>
          <w:tcPr>
            <w:tcW w:w="6697" w:type="dxa"/>
            <w:gridSpan w:val="2"/>
          </w:tcPr>
          <w:p w14:paraId="46072692" w14:textId="77777777" w:rsidR="009F08C9" w:rsidRPr="00490EF2" w:rsidRDefault="009F08C9" w:rsidP="00AD2C9F">
            <w:pPr>
              <w:rPr>
                <w:sz w:val="20"/>
                <w:szCs w:val="20"/>
              </w:rPr>
            </w:pPr>
          </w:p>
        </w:tc>
      </w:tr>
      <w:tr w:rsidR="009F08C9" w:rsidRPr="00490EF2" w14:paraId="628EC788" w14:textId="77777777" w:rsidTr="00A24966">
        <w:trPr>
          <w:trHeight w:val="1105"/>
        </w:trPr>
        <w:tc>
          <w:tcPr>
            <w:tcW w:w="2932" w:type="dxa"/>
          </w:tcPr>
          <w:p w14:paraId="3D437831" w14:textId="77777777" w:rsidR="009F08C9" w:rsidRPr="00490EF2" w:rsidRDefault="009F08C9" w:rsidP="00AD2C9F">
            <w:pPr>
              <w:autoSpaceDE w:val="0"/>
              <w:autoSpaceDN w:val="0"/>
              <w:jc w:val="both"/>
              <w:rPr>
                <w:b/>
                <w:sz w:val="20"/>
                <w:szCs w:val="20"/>
                <w:u w:val="single"/>
                <w:lang w:eastAsia="en-GB"/>
              </w:rPr>
            </w:pPr>
            <w:r w:rsidRPr="00490EF2">
              <w:rPr>
                <w:i/>
                <w:sz w:val="20"/>
                <w:szCs w:val="20"/>
                <w:lang w:eastAsia="en-GB"/>
              </w:rPr>
              <w:t>Programos vadovo D.5 dalis „</w:t>
            </w:r>
            <w:r w:rsidRPr="00490EF2">
              <w:rPr>
                <w:i/>
                <w:sz w:val="20"/>
                <w:szCs w:val="20"/>
                <w:lang w:val="en-GB" w:eastAsia="en-GB"/>
              </w:rPr>
              <w:t>Certifying expenditure</w:t>
            </w:r>
            <w:r w:rsidRPr="00490EF2">
              <w:rPr>
                <w:i/>
                <w:sz w:val="20"/>
                <w:szCs w:val="20"/>
                <w:lang w:eastAsia="en-GB"/>
              </w:rPr>
              <w:t>“ ir D.6 „</w:t>
            </w:r>
            <w:r w:rsidRPr="00490EF2">
              <w:rPr>
                <w:i/>
                <w:sz w:val="20"/>
                <w:szCs w:val="20"/>
                <w:lang w:val="en-GB" w:eastAsia="en-GB"/>
              </w:rPr>
              <w:t>Project Reporting</w:t>
            </w:r>
            <w:r w:rsidRPr="00490EF2">
              <w:rPr>
                <w:i/>
                <w:sz w:val="20"/>
                <w:szCs w:val="20"/>
                <w:lang w:eastAsia="en-GB"/>
              </w:rPr>
              <w:t>“</w:t>
            </w:r>
          </w:p>
        </w:tc>
        <w:tc>
          <w:tcPr>
            <w:tcW w:w="6697" w:type="dxa"/>
            <w:gridSpan w:val="2"/>
          </w:tcPr>
          <w:p w14:paraId="6066CB36" w14:textId="77777777" w:rsidR="009F08C9" w:rsidRPr="00490EF2" w:rsidRDefault="009F08C9" w:rsidP="00AD2C9F">
            <w:pPr>
              <w:autoSpaceDE w:val="0"/>
              <w:autoSpaceDN w:val="0"/>
              <w:jc w:val="both"/>
              <w:rPr>
                <w:b/>
                <w:sz w:val="20"/>
                <w:szCs w:val="20"/>
                <w:u w:val="single"/>
                <w:lang w:eastAsia="en-GB"/>
              </w:rPr>
            </w:pPr>
            <w:hyperlink r:id="rId27" w:history="1">
              <w:r w:rsidRPr="00490EF2">
                <w:rPr>
                  <w:rStyle w:val="Hipersaitas"/>
                  <w:sz w:val="20"/>
                  <w:szCs w:val="20"/>
                </w:rPr>
                <w:t xml:space="preserve">URBACT IV Programme </w:t>
              </w:r>
              <w:proofErr w:type="spellStart"/>
              <w:r w:rsidRPr="00490EF2">
                <w:rPr>
                  <w:rStyle w:val="Hipersaitas"/>
                  <w:sz w:val="20"/>
                  <w:szCs w:val="20"/>
                </w:rPr>
                <w:t>Manual</w:t>
              </w:r>
              <w:proofErr w:type="spellEnd"/>
              <w:r w:rsidRPr="00490EF2">
                <w:rPr>
                  <w:rStyle w:val="Hipersaitas"/>
                  <w:sz w:val="20"/>
                  <w:szCs w:val="20"/>
                </w:rPr>
                <w:t xml:space="preserve"> v3 </w:t>
              </w:r>
              <w:proofErr w:type="spellStart"/>
              <w:r w:rsidRPr="00490EF2">
                <w:rPr>
                  <w:rStyle w:val="Hipersaitas"/>
                  <w:sz w:val="20"/>
                  <w:szCs w:val="20"/>
                </w:rPr>
                <w:t>July</w:t>
              </w:r>
              <w:proofErr w:type="spellEnd"/>
              <w:r w:rsidRPr="00490EF2">
                <w:rPr>
                  <w:rStyle w:val="Hipersaitas"/>
                  <w:sz w:val="20"/>
                  <w:szCs w:val="20"/>
                </w:rPr>
                <w:t xml:space="preserve"> 2023 Clean.pdf</w:t>
              </w:r>
            </w:hyperlink>
          </w:p>
        </w:tc>
      </w:tr>
      <w:tr w:rsidR="0010549F" w:rsidRPr="00490EF2" w14:paraId="3A748EDE" w14:textId="77777777" w:rsidTr="00A24966">
        <w:tc>
          <w:tcPr>
            <w:tcW w:w="2932" w:type="dxa"/>
          </w:tcPr>
          <w:p w14:paraId="1A89A259" w14:textId="77777777" w:rsidR="0010549F" w:rsidRPr="00490EF2" w:rsidRDefault="0010549F" w:rsidP="00831D1D">
            <w:pPr>
              <w:autoSpaceDE w:val="0"/>
              <w:autoSpaceDN w:val="0"/>
              <w:jc w:val="both"/>
              <w:rPr>
                <w:b/>
                <w:sz w:val="20"/>
                <w:szCs w:val="20"/>
                <w:u w:val="single"/>
                <w:lang w:eastAsia="en-GB"/>
              </w:rPr>
            </w:pPr>
            <w:r w:rsidRPr="00490EF2">
              <w:rPr>
                <w:b/>
                <w:i/>
                <w:iCs/>
                <w:sz w:val="20"/>
                <w:szCs w:val="20"/>
                <w:lang w:eastAsia="en-GB"/>
              </w:rPr>
              <w:t>Lietuvos partneri</w:t>
            </w:r>
            <w:r w:rsidR="00831D1D" w:rsidRPr="00490EF2">
              <w:rPr>
                <w:b/>
                <w:i/>
                <w:iCs/>
                <w:sz w:val="20"/>
                <w:szCs w:val="20"/>
                <w:lang w:eastAsia="en-GB"/>
              </w:rPr>
              <w:t>o veiksmai</w:t>
            </w:r>
            <w:r w:rsidRPr="00490EF2">
              <w:rPr>
                <w:iCs/>
                <w:sz w:val="20"/>
                <w:szCs w:val="20"/>
                <w:lang w:eastAsia="en-GB"/>
              </w:rPr>
              <w:t>:</w:t>
            </w:r>
          </w:p>
        </w:tc>
        <w:tc>
          <w:tcPr>
            <w:tcW w:w="6697" w:type="dxa"/>
            <w:gridSpan w:val="2"/>
          </w:tcPr>
          <w:p w14:paraId="2D25E010" w14:textId="77777777" w:rsidR="0010549F" w:rsidRPr="00490EF2" w:rsidRDefault="00831D1D" w:rsidP="0010549F">
            <w:pPr>
              <w:autoSpaceDE w:val="0"/>
              <w:autoSpaceDN w:val="0"/>
              <w:jc w:val="both"/>
              <w:rPr>
                <w:sz w:val="20"/>
                <w:szCs w:val="20"/>
                <w:lang w:eastAsia="en-GB"/>
              </w:rPr>
            </w:pPr>
            <w:r w:rsidRPr="00490EF2">
              <w:rPr>
                <w:sz w:val="20"/>
                <w:szCs w:val="20"/>
                <w:lang w:eastAsia="en-GB"/>
              </w:rPr>
              <w:t xml:space="preserve">Lietuvos partneriai pildo informaciją programos elektroninėje sistemoje </w:t>
            </w:r>
            <w:proofErr w:type="spellStart"/>
            <w:r w:rsidRPr="00490EF2">
              <w:rPr>
                <w:i/>
                <w:iCs/>
                <w:sz w:val="20"/>
                <w:szCs w:val="20"/>
                <w:lang w:eastAsia="en-GB"/>
              </w:rPr>
              <w:t>Synergie</w:t>
            </w:r>
            <w:proofErr w:type="spellEnd"/>
            <w:r w:rsidRPr="00490EF2">
              <w:rPr>
                <w:i/>
                <w:iCs/>
                <w:sz w:val="20"/>
                <w:szCs w:val="20"/>
                <w:lang w:eastAsia="en-GB"/>
              </w:rPr>
              <w:t xml:space="preserve"> CTE. </w:t>
            </w:r>
            <w:r w:rsidRPr="00490EF2">
              <w:rPr>
                <w:iCs/>
                <w:sz w:val="20"/>
                <w:szCs w:val="20"/>
                <w:lang w:eastAsia="en-GB"/>
              </w:rPr>
              <w:t xml:space="preserve">Lietuvos partneriams užpildžius reikiamą informaciją, iš </w:t>
            </w:r>
            <w:proofErr w:type="spellStart"/>
            <w:r w:rsidRPr="00490EF2">
              <w:rPr>
                <w:i/>
                <w:iCs/>
                <w:sz w:val="20"/>
                <w:szCs w:val="20"/>
                <w:lang w:eastAsia="en-GB"/>
              </w:rPr>
              <w:t>Synergie</w:t>
            </w:r>
            <w:proofErr w:type="spellEnd"/>
            <w:r w:rsidRPr="00490EF2">
              <w:rPr>
                <w:i/>
                <w:iCs/>
                <w:sz w:val="20"/>
                <w:szCs w:val="20"/>
                <w:lang w:eastAsia="en-GB"/>
              </w:rPr>
              <w:t xml:space="preserve"> CTE </w:t>
            </w:r>
            <w:r w:rsidRPr="00490EF2">
              <w:rPr>
                <w:sz w:val="20"/>
                <w:szCs w:val="20"/>
                <w:lang w:eastAsia="en-GB"/>
              </w:rPr>
              <w:t>bus gaunami automatiniai pranešimai.</w:t>
            </w:r>
          </w:p>
          <w:p w14:paraId="21119457" w14:textId="77777777" w:rsidR="00831D1D" w:rsidRPr="00490EF2" w:rsidRDefault="00831D1D" w:rsidP="0010549F">
            <w:pPr>
              <w:autoSpaceDE w:val="0"/>
              <w:autoSpaceDN w:val="0"/>
              <w:jc w:val="both"/>
              <w:rPr>
                <w:b/>
                <w:sz w:val="20"/>
                <w:szCs w:val="20"/>
                <w:u w:val="single"/>
                <w:lang w:eastAsia="en-GB"/>
              </w:rPr>
            </w:pPr>
          </w:p>
        </w:tc>
      </w:tr>
      <w:tr w:rsidR="009F08C9" w:rsidRPr="00490EF2" w14:paraId="3E74CE52" w14:textId="77777777" w:rsidTr="00A24966">
        <w:tblPrEx>
          <w:shd w:val="clear" w:color="auto" w:fill="E7E6E6" w:themeFill="background2"/>
        </w:tblPrEx>
        <w:tc>
          <w:tcPr>
            <w:tcW w:w="4106" w:type="dxa"/>
            <w:gridSpan w:val="2"/>
            <w:shd w:val="clear" w:color="auto" w:fill="E7E6E6" w:themeFill="background2"/>
          </w:tcPr>
          <w:p w14:paraId="2499BC82" w14:textId="77777777" w:rsidR="009F08C9" w:rsidRPr="00490EF2" w:rsidRDefault="009F08C9" w:rsidP="00AD2C9F">
            <w:pPr>
              <w:autoSpaceDE w:val="0"/>
              <w:autoSpaceDN w:val="0"/>
              <w:jc w:val="both"/>
              <w:rPr>
                <w:b/>
                <w:sz w:val="20"/>
                <w:szCs w:val="20"/>
                <w:lang w:eastAsia="en-GB"/>
              </w:rPr>
            </w:pPr>
            <w:r w:rsidRPr="00490EF2">
              <w:rPr>
                <w:b/>
                <w:sz w:val="20"/>
                <w:szCs w:val="20"/>
                <w:lang w:eastAsia="en-GB"/>
              </w:rPr>
              <w:t>TIKRINTOJO PATVIRTINIMAS</w:t>
            </w:r>
          </w:p>
        </w:tc>
        <w:tc>
          <w:tcPr>
            <w:tcW w:w="5523" w:type="dxa"/>
            <w:shd w:val="clear" w:color="auto" w:fill="E7E6E6" w:themeFill="background2"/>
          </w:tcPr>
          <w:p w14:paraId="38E1833F" w14:textId="77777777" w:rsidR="00831D1D" w:rsidRPr="00490EF2" w:rsidRDefault="00B443D6" w:rsidP="00DF20A0">
            <w:pPr>
              <w:autoSpaceDE w:val="0"/>
              <w:autoSpaceDN w:val="0"/>
              <w:rPr>
                <w:b/>
                <w:sz w:val="20"/>
                <w:szCs w:val="20"/>
                <w:lang w:eastAsia="en-GB"/>
              </w:rPr>
            </w:pPr>
            <w:r w:rsidRPr="00490EF2">
              <w:rPr>
                <w:iCs/>
                <w:sz w:val="20"/>
                <w:szCs w:val="20"/>
                <w:lang w:eastAsia="en-GB"/>
              </w:rPr>
              <w:t>Sistemoje</w:t>
            </w:r>
            <w:r w:rsidRPr="00490EF2">
              <w:rPr>
                <w:i/>
                <w:iCs/>
                <w:sz w:val="20"/>
                <w:szCs w:val="20"/>
                <w:lang w:eastAsia="en-GB"/>
              </w:rPr>
              <w:t xml:space="preserve"> </w:t>
            </w:r>
            <w:proofErr w:type="spellStart"/>
            <w:r w:rsidRPr="00490EF2">
              <w:rPr>
                <w:i/>
                <w:iCs/>
                <w:sz w:val="20"/>
                <w:szCs w:val="20"/>
                <w:lang w:eastAsia="en-GB"/>
              </w:rPr>
              <w:t>Synergie</w:t>
            </w:r>
            <w:proofErr w:type="spellEnd"/>
            <w:r w:rsidRPr="00490EF2">
              <w:rPr>
                <w:i/>
                <w:iCs/>
                <w:sz w:val="20"/>
                <w:szCs w:val="20"/>
                <w:lang w:eastAsia="en-GB"/>
              </w:rPr>
              <w:t xml:space="preserve"> CTE</w:t>
            </w:r>
          </w:p>
        </w:tc>
      </w:tr>
    </w:tbl>
    <w:p w14:paraId="221BEFBD" w14:textId="77777777" w:rsidR="00770219" w:rsidRPr="00490EF2" w:rsidRDefault="00DF20A0" w:rsidP="00C43DE8">
      <w:pPr>
        <w:rPr>
          <w:color w:val="1F497D"/>
          <w:sz w:val="20"/>
          <w:szCs w:val="20"/>
          <w:lang w:eastAsia="en-GB"/>
        </w:rPr>
      </w:pPr>
      <w:r w:rsidRPr="00490EF2">
        <w:rPr>
          <w:i/>
          <w:iCs/>
          <w:noProof/>
          <w:sz w:val="20"/>
          <w:szCs w:val="20"/>
        </w:rPr>
        <w:drawing>
          <wp:anchor distT="0" distB="0" distL="114300" distR="114300" simplePos="0" relativeHeight="251662336" behindDoc="0" locked="0" layoutInCell="1" allowOverlap="1" wp14:anchorId="4FE2E100" wp14:editId="4DDEA9DF">
            <wp:simplePos x="0" y="0"/>
            <wp:positionH relativeFrom="page">
              <wp:posOffset>2694305</wp:posOffset>
            </wp:positionH>
            <wp:positionV relativeFrom="paragraph">
              <wp:posOffset>59055</wp:posOffset>
            </wp:positionV>
            <wp:extent cx="2232660" cy="1981200"/>
            <wp:effectExtent l="0" t="0" r="0" b="0"/>
            <wp:wrapSquare wrapText="bothSides"/>
            <wp:docPr id="5" name="Paveikslėlis 5" descr="C:\Users\m10116\AppData\Local\Microsoft\Windows\INetCache\Content.Word\Screen Shot 2022-09-26 at 07.4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10116\AppData\Local\Microsoft\Windows\INetCache\Content.Word\Screen Shot 2022-09-26 at 07.48.4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266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C8F83C" w14:textId="77777777" w:rsidR="00831D1D" w:rsidRPr="00490EF2" w:rsidRDefault="00831D1D" w:rsidP="00C43DE8">
      <w:pPr>
        <w:rPr>
          <w:color w:val="1F497D"/>
          <w:sz w:val="20"/>
          <w:szCs w:val="20"/>
          <w:lang w:eastAsia="en-GB"/>
        </w:rPr>
      </w:pPr>
    </w:p>
    <w:p w14:paraId="4CE7CFB7" w14:textId="77777777" w:rsidR="00831D1D" w:rsidRPr="00490EF2" w:rsidRDefault="00831D1D" w:rsidP="00C43DE8">
      <w:pPr>
        <w:rPr>
          <w:color w:val="1F497D"/>
          <w:sz w:val="20"/>
          <w:szCs w:val="20"/>
          <w:lang w:eastAsia="en-GB"/>
        </w:rPr>
      </w:pPr>
    </w:p>
    <w:p w14:paraId="741888FA" w14:textId="77777777" w:rsidR="00831D1D" w:rsidRPr="00490EF2" w:rsidRDefault="00831D1D" w:rsidP="00C43DE8">
      <w:pPr>
        <w:rPr>
          <w:color w:val="1F497D"/>
          <w:sz w:val="20"/>
          <w:szCs w:val="20"/>
          <w:lang w:eastAsia="en-GB"/>
        </w:rPr>
      </w:pPr>
    </w:p>
    <w:p w14:paraId="6C4BD56E" w14:textId="77777777" w:rsidR="00831D1D" w:rsidRPr="00490EF2" w:rsidRDefault="00831D1D" w:rsidP="00C43DE8">
      <w:pPr>
        <w:rPr>
          <w:color w:val="1F497D"/>
          <w:sz w:val="20"/>
          <w:szCs w:val="20"/>
          <w:lang w:eastAsia="en-GB"/>
        </w:rPr>
      </w:pPr>
    </w:p>
    <w:p w14:paraId="3447CB7B" w14:textId="77777777" w:rsidR="00831D1D" w:rsidRPr="00490EF2" w:rsidRDefault="00831D1D" w:rsidP="00C43DE8">
      <w:pPr>
        <w:rPr>
          <w:color w:val="1F497D"/>
          <w:sz w:val="20"/>
          <w:szCs w:val="20"/>
          <w:lang w:eastAsia="en-GB"/>
        </w:rPr>
      </w:pPr>
    </w:p>
    <w:p w14:paraId="41560487" w14:textId="77777777" w:rsidR="00831D1D" w:rsidRPr="00490EF2" w:rsidRDefault="00831D1D" w:rsidP="00C43DE8">
      <w:pPr>
        <w:rPr>
          <w:color w:val="1F497D"/>
          <w:sz w:val="20"/>
          <w:szCs w:val="20"/>
          <w:lang w:eastAsia="en-GB"/>
        </w:rPr>
      </w:pPr>
    </w:p>
    <w:p w14:paraId="1BF87687" w14:textId="77777777" w:rsidR="00831D1D" w:rsidRPr="00490EF2" w:rsidRDefault="00831D1D" w:rsidP="00C43DE8">
      <w:pPr>
        <w:rPr>
          <w:color w:val="1F497D"/>
          <w:sz w:val="20"/>
          <w:szCs w:val="20"/>
          <w:lang w:eastAsia="en-GB"/>
        </w:rPr>
      </w:pPr>
    </w:p>
    <w:p w14:paraId="25E7D776" w14:textId="77777777" w:rsidR="00831D1D" w:rsidRPr="00490EF2" w:rsidRDefault="00831D1D" w:rsidP="00C43DE8">
      <w:pPr>
        <w:rPr>
          <w:color w:val="1F497D"/>
          <w:sz w:val="20"/>
          <w:szCs w:val="20"/>
          <w:lang w:eastAsia="en-GB"/>
        </w:rPr>
      </w:pPr>
    </w:p>
    <w:p w14:paraId="22B1F111" w14:textId="77777777" w:rsidR="00D003C9" w:rsidRDefault="00D003C9">
      <w:pPr>
        <w:spacing w:after="160" w:line="259" w:lineRule="auto"/>
        <w:rPr>
          <w:color w:val="1F497D"/>
          <w:sz w:val="20"/>
          <w:szCs w:val="20"/>
          <w:lang w:eastAsia="en-GB"/>
        </w:rPr>
      </w:pPr>
      <w:r>
        <w:rPr>
          <w:color w:val="1F497D"/>
          <w:sz w:val="20"/>
          <w:szCs w:val="20"/>
          <w:lang w:eastAsia="en-GB"/>
        </w:rPr>
        <w:br w:type="page"/>
      </w:r>
    </w:p>
    <w:p w14:paraId="5C819E16" w14:textId="7BAC792F" w:rsidR="00831D1D" w:rsidRPr="00490EF2" w:rsidRDefault="006277E8" w:rsidP="00D003C9">
      <w:pPr>
        <w:spacing w:after="160" w:line="259" w:lineRule="auto"/>
        <w:jc w:val="center"/>
        <w:rPr>
          <w:color w:val="1F497D"/>
          <w:sz w:val="20"/>
          <w:szCs w:val="20"/>
          <w:lang w:eastAsia="en-GB"/>
        </w:rPr>
      </w:pPr>
      <w:r>
        <w:rPr>
          <w:noProof/>
        </w:rPr>
        <w:lastRenderedPageBreak/>
        <w:drawing>
          <wp:inline distT="0" distB="0" distL="0" distR="0" wp14:anchorId="132B8B42" wp14:editId="491A8EF3">
            <wp:extent cx="4086209" cy="1146526"/>
            <wp:effectExtent l="0" t="0" r="0" b="0"/>
            <wp:docPr id="434365027" name="Picture 1" descr="A blue flag with yellow stars and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65027" name="Picture 1" descr="A blue flag with yellow stars and a blue circle&#10;&#10;Description automatically generated"/>
                    <pic:cNvPicPr/>
                  </pic:nvPicPr>
                  <pic:blipFill>
                    <a:blip r:embed="rId29"/>
                    <a:stretch>
                      <a:fillRect/>
                    </a:stretch>
                  </pic:blipFill>
                  <pic:spPr>
                    <a:xfrm>
                      <a:off x="0" y="0"/>
                      <a:ext cx="4144163" cy="1162787"/>
                    </a:xfrm>
                    <a:prstGeom prst="rect">
                      <a:avLst/>
                    </a:prstGeom>
                  </pic:spPr>
                </pic:pic>
              </a:graphicData>
            </a:graphic>
          </wp:inline>
        </w:drawing>
      </w:r>
    </w:p>
    <w:p w14:paraId="51C85C67" w14:textId="0B4B371A" w:rsidR="009406EE" w:rsidRPr="006277E8" w:rsidRDefault="009406EE" w:rsidP="009406EE">
      <w:pPr>
        <w:jc w:val="center"/>
        <w:rPr>
          <w:b/>
          <w:caps/>
          <w:lang w:eastAsia="en-GB"/>
        </w:rPr>
      </w:pPr>
      <w:bookmarkStart w:id="10" w:name="_Hlk165992313"/>
      <w:r w:rsidRPr="006277E8">
        <w:rPr>
          <w:b/>
          <w:caps/>
          <w:lang w:eastAsia="en-GB"/>
        </w:rPr>
        <w:t>Interreg Pietų Baltijos bendradarbiavimo per sieną programa</w:t>
      </w:r>
    </w:p>
    <w:p w14:paraId="0E8DC525" w14:textId="77777777" w:rsidR="009406EE" w:rsidRPr="002633BA" w:rsidRDefault="009406EE" w:rsidP="009406EE">
      <w:pPr>
        <w:jc w:val="center"/>
        <w:rPr>
          <w:b/>
          <w:lang w:eastAsia="en-GB"/>
        </w:rPr>
      </w:pPr>
    </w:p>
    <w:tbl>
      <w:tblPr>
        <w:tblStyle w:val="Lentelstinklelis"/>
        <w:tblW w:w="0" w:type="auto"/>
        <w:tblLayout w:type="fixed"/>
        <w:tblLook w:val="04A0" w:firstRow="1" w:lastRow="0" w:firstColumn="1" w:lastColumn="0" w:noHBand="0" w:noVBand="1"/>
      </w:tblPr>
      <w:tblGrid>
        <w:gridCol w:w="3964"/>
        <w:gridCol w:w="5664"/>
      </w:tblGrid>
      <w:tr w:rsidR="009406EE" w:rsidRPr="001346EF" w14:paraId="0D25C0F4" w14:textId="77777777" w:rsidTr="00AD2C9F">
        <w:tc>
          <w:tcPr>
            <w:tcW w:w="3964" w:type="dxa"/>
            <w:shd w:val="clear" w:color="auto" w:fill="E7E6E6" w:themeFill="background2"/>
          </w:tcPr>
          <w:p w14:paraId="6FD0DB3B" w14:textId="77777777" w:rsidR="009406EE" w:rsidRPr="001346EF" w:rsidRDefault="009406EE" w:rsidP="00AD2C9F">
            <w:pPr>
              <w:autoSpaceDE w:val="0"/>
              <w:autoSpaceDN w:val="0"/>
              <w:jc w:val="center"/>
              <w:rPr>
                <w:b/>
                <w:u w:val="single"/>
                <w:lang w:eastAsia="en-GB"/>
              </w:rPr>
            </w:pPr>
            <w:r w:rsidRPr="001346EF">
              <w:rPr>
                <w:b/>
                <w:u w:val="single"/>
                <w:lang w:eastAsia="en-GB"/>
              </w:rPr>
              <w:t>Dokumentas</w:t>
            </w:r>
          </w:p>
        </w:tc>
        <w:tc>
          <w:tcPr>
            <w:tcW w:w="5664" w:type="dxa"/>
            <w:shd w:val="clear" w:color="auto" w:fill="E7E6E6" w:themeFill="background2"/>
          </w:tcPr>
          <w:p w14:paraId="3A774884" w14:textId="77777777" w:rsidR="009406EE" w:rsidRPr="001346EF" w:rsidRDefault="009406EE" w:rsidP="00AD2C9F">
            <w:pPr>
              <w:autoSpaceDE w:val="0"/>
              <w:autoSpaceDN w:val="0"/>
              <w:jc w:val="center"/>
              <w:rPr>
                <w:b/>
                <w:u w:val="single"/>
                <w:lang w:eastAsia="en-GB"/>
              </w:rPr>
            </w:pPr>
            <w:r w:rsidRPr="001346EF">
              <w:rPr>
                <w:b/>
                <w:u w:val="single"/>
                <w:lang w:eastAsia="en-GB"/>
              </w:rPr>
              <w:t>Nuoroda į dokumentą</w:t>
            </w:r>
          </w:p>
        </w:tc>
      </w:tr>
      <w:tr w:rsidR="009406EE" w:rsidRPr="001346EF" w14:paraId="6EB4CCB6" w14:textId="77777777" w:rsidTr="00AD2C9F">
        <w:tc>
          <w:tcPr>
            <w:tcW w:w="3964" w:type="dxa"/>
          </w:tcPr>
          <w:p w14:paraId="7C6811AD" w14:textId="77777777" w:rsidR="009406EE" w:rsidRPr="001346EF" w:rsidRDefault="009406EE" w:rsidP="00AD2C9F">
            <w:pPr>
              <w:autoSpaceDE w:val="0"/>
              <w:autoSpaceDN w:val="0"/>
              <w:jc w:val="both"/>
              <w:rPr>
                <w:iCs/>
                <w:lang w:eastAsia="en-GB"/>
              </w:rPr>
            </w:pPr>
            <w:r w:rsidRPr="001346EF">
              <w:rPr>
                <w:b/>
                <w:i/>
                <w:iCs/>
                <w:lang w:eastAsia="en-GB"/>
              </w:rPr>
              <w:t>Programos reikalavimai</w:t>
            </w:r>
            <w:r w:rsidRPr="001346EF">
              <w:rPr>
                <w:iCs/>
                <w:lang w:eastAsia="en-GB"/>
              </w:rPr>
              <w:t>:</w:t>
            </w:r>
          </w:p>
        </w:tc>
        <w:tc>
          <w:tcPr>
            <w:tcW w:w="5664" w:type="dxa"/>
          </w:tcPr>
          <w:p w14:paraId="3F7B0D2A" w14:textId="77777777" w:rsidR="009406EE" w:rsidRPr="001346EF" w:rsidRDefault="009406EE" w:rsidP="00AD2C9F"/>
        </w:tc>
      </w:tr>
      <w:tr w:rsidR="009406EE" w:rsidRPr="001346EF" w14:paraId="0AB12ACB" w14:textId="77777777" w:rsidTr="00AD2C9F">
        <w:tc>
          <w:tcPr>
            <w:tcW w:w="3964" w:type="dxa"/>
          </w:tcPr>
          <w:p w14:paraId="291E54C2" w14:textId="77777777" w:rsidR="009406EE" w:rsidRPr="001346EF" w:rsidRDefault="009406EE" w:rsidP="00AD2C9F">
            <w:pPr>
              <w:autoSpaceDE w:val="0"/>
              <w:autoSpaceDN w:val="0"/>
              <w:jc w:val="both"/>
              <w:rPr>
                <w:b/>
                <w:u w:val="single"/>
                <w:lang w:eastAsia="en-GB"/>
              </w:rPr>
            </w:pPr>
            <w:r w:rsidRPr="001346EF">
              <w:t>P</w:t>
            </w:r>
            <w:r w:rsidRPr="001346EF">
              <w:rPr>
                <w:lang w:eastAsia="en-GB"/>
              </w:rPr>
              <w:t xml:space="preserve">rogramos vadovo dalis </w:t>
            </w:r>
            <w:r w:rsidRPr="00C90DD6">
              <w:rPr>
                <w:i/>
                <w:lang w:eastAsia="en-GB"/>
              </w:rPr>
              <w:t xml:space="preserve">6 </w:t>
            </w:r>
            <w:r>
              <w:rPr>
                <w:i/>
                <w:lang w:eastAsia="en-GB"/>
              </w:rPr>
              <w:t>„</w:t>
            </w:r>
            <w:r w:rsidRPr="00C90DD6">
              <w:rPr>
                <w:i/>
                <w:lang w:eastAsia="en-GB"/>
              </w:rPr>
              <w:t>AUDIT AND CONTROL</w:t>
            </w:r>
            <w:r>
              <w:rPr>
                <w:i/>
                <w:lang w:eastAsia="en-GB"/>
              </w:rPr>
              <w:t>“</w:t>
            </w:r>
          </w:p>
        </w:tc>
        <w:tc>
          <w:tcPr>
            <w:tcW w:w="5664" w:type="dxa"/>
          </w:tcPr>
          <w:p w14:paraId="0BA66D06" w14:textId="25B7FA88" w:rsidR="009406EE" w:rsidRPr="001346EF" w:rsidRDefault="009406EE" w:rsidP="00AD2C9F">
            <w:pPr>
              <w:autoSpaceDE w:val="0"/>
              <w:autoSpaceDN w:val="0"/>
              <w:jc w:val="both"/>
              <w:rPr>
                <w:i/>
                <w:lang w:eastAsia="en-GB"/>
              </w:rPr>
            </w:pPr>
            <w:hyperlink r:id="rId30" w:history="1">
              <w:r w:rsidRPr="00A24467">
                <w:rPr>
                  <w:rStyle w:val="Hipersaitas"/>
                </w:rPr>
                <w:t>Programos vadovas</w:t>
              </w:r>
            </w:hyperlink>
            <w:r>
              <w:t>.</w:t>
            </w:r>
          </w:p>
        </w:tc>
      </w:tr>
      <w:tr w:rsidR="009406EE" w:rsidRPr="001346EF" w14:paraId="41619397" w14:textId="77777777" w:rsidTr="00AD2C9F">
        <w:tc>
          <w:tcPr>
            <w:tcW w:w="3964" w:type="dxa"/>
          </w:tcPr>
          <w:p w14:paraId="49C35648" w14:textId="532A3525" w:rsidR="009406EE" w:rsidRPr="001346EF" w:rsidRDefault="009406EE" w:rsidP="00AD2C9F">
            <w:pPr>
              <w:rPr>
                <w:bCs/>
                <w:i/>
                <w:lang w:val="en-US"/>
              </w:rPr>
            </w:pPr>
            <w:r w:rsidRPr="008A0114">
              <w:t xml:space="preserve">Programos tikrinimo atrankų metodologija </w:t>
            </w:r>
            <w:r>
              <w:t xml:space="preserve">– </w:t>
            </w:r>
            <w:r>
              <w:rPr>
                <w:bCs/>
                <w:i/>
                <w:lang w:val="en-US"/>
              </w:rPr>
              <w:t>„</w:t>
            </w:r>
            <w:r w:rsidRPr="001346EF">
              <w:rPr>
                <w:bCs/>
                <w:i/>
                <w:lang w:val="en-US"/>
              </w:rPr>
              <w:t>GENERAL PRINCIPLES ON FIRST LEVEL CONTROL</w:t>
            </w:r>
            <w:r>
              <w:rPr>
                <w:bCs/>
                <w:i/>
                <w:lang w:val="en-US"/>
              </w:rPr>
              <w:t>“</w:t>
            </w:r>
          </w:p>
        </w:tc>
        <w:tc>
          <w:tcPr>
            <w:tcW w:w="5664" w:type="dxa"/>
          </w:tcPr>
          <w:p w14:paraId="65D1EC42" w14:textId="48D81B34" w:rsidR="009406EE" w:rsidRPr="001346EF" w:rsidRDefault="009406EE" w:rsidP="00AD2C9F">
            <w:pPr>
              <w:autoSpaceDE w:val="0"/>
              <w:autoSpaceDN w:val="0"/>
              <w:jc w:val="both"/>
              <w:rPr>
                <w:i/>
                <w:lang w:eastAsia="en-GB"/>
              </w:rPr>
            </w:pPr>
            <w:r w:rsidRPr="008A0114">
              <w:t xml:space="preserve">Programos </w:t>
            </w:r>
            <w:r w:rsidRPr="009406EE">
              <w:rPr>
                <w:b/>
                <w:bCs/>
                <w:i/>
                <w:iCs/>
              </w:rPr>
              <w:t xml:space="preserve">General </w:t>
            </w:r>
            <w:proofErr w:type="spellStart"/>
            <w:r w:rsidRPr="009406EE">
              <w:rPr>
                <w:b/>
                <w:bCs/>
                <w:i/>
                <w:iCs/>
              </w:rPr>
              <w:t>principles</w:t>
            </w:r>
            <w:proofErr w:type="spellEnd"/>
            <w:r w:rsidRPr="009406EE">
              <w:rPr>
                <w:b/>
                <w:bCs/>
                <w:i/>
                <w:iCs/>
              </w:rPr>
              <w:t xml:space="preserve"> </w:t>
            </w:r>
            <w:proofErr w:type="spellStart"/>
            <w:r w:rsidRPr="009406EE">
              <w:rPr>
                <w:b/>
                <w:bCs/>
                <w:i/>
                <w:iCs/>
              </w:rPr>
              <w:t>on</w:t>
            </w:r>
            <w:proofErr w:type="spellEnd"/>
            <w:r w:rsidRPr="009406EE">
              <w:rPr>
                <w:b/>
                <w:bCs/>
                <w:i/>
                <w:iCs/>
              </w:rPr>
              <w:t xml:space="preserve"> </w:t>
            </w:r>
            <w:proofErr w:type="spellStart"/>
            <w:r w:rsidRPr="009406EE">
              <w:rPr>
                <w:b/>
                <w:bCs/>
                <w:i/>
                <w:iCs/>
              </w:rPr>
              <w:t>First</w:t>
            </w:r>
            <w:proofErr w:type="spellEnd"/>
            <w:r w:rsidRPr="009406EE">
              <w:rPr>
                <w:b/>
                <w:bCs/>
                <w:i/>
                <w:iCs/>
              </w:rPr>
              <w:t xml:space="preserve"> </w:t>
            </w:r>
            <w:proofErr w:type="spellStart"/>
            <w:r w:rsidRPr="009406EE">
              <w:rPr>
                <w:b/>
                <w:bCs/>
                <w:i/>
                <w:iCs/>
              </w:rPr>
              <w:t>Level</w:t>
            </w:r>
            <w:proofErr w:type="spellEnd"/>
            <w:r w:rsidRPr="009406EE">
              <w:rPr>
                <w:b/>
                <w:bCs/>
                <w:i/>
                <w:iCs/>
              </w:rPr>
              <w:t xml:space="preserve"> </w:t>
            </w:r>
            <w:proofErr w:type="spellStart"/>
            <w:r w:rsidRPr="009406EE">
              <w:rPr>
                <w:b/>
                <w:bCs/>
                <w:i/>
                <w:iCs/>
              </w:rPr>
              <w:t>Control</w:t>
            </w:r>
            <w:proofErr w:type="spellEnd"/>
            <w:r>
              <w:t xml:space="preserve"> </w:t>
            </w:r>
            <w:r w:rsidR="00DD5207">
              <w:t>(</w:t>
            </w:r>
            <w:r w:rsidRPr="008A0114">
              <w:t>tikrinimo atrankų metodologija</w:t>
            </w:r>
            <w:r w:rsidR="00DD5207">
              <w:t xml:space="preserve">) </w:t>
            </w:r>
            <w:r>
              <w:rPr>
                <w:lang w:eastAsia="en-GB"/>
              </w:rPr>
              <w:t xml:space="preserve">– </w:t>
            </w:r>
            <w:hyperlink r:id="rId31" w:history="1">
              <w:proofErr w:type="spellStart"/>
              <w:r w:rsidRPr="00D44228">
                <w:rPr>
                  <w:rStyle w:val="Hipersaitas"/>
                </w:rPr>
                <w:t>Implementing</w:t>
              </w:r>
              <w:proofErr w:type="spellEnd"/>
              <w:r w:rsidRPr="00D44228">
                <w:rPr>
                  <w:rStyle w:val="Hipersaitas"/>
                </w:rPr>
                <w:t xml:space="preserve"> </w:t>
              </w:r>
              <w:proofErr w:type="spellStart"/>
              <w:r w:rsidRPr="00D44228">
                <w:rPr>
                  <w:rStyle w:val="Hipersaitas"/>
                </w:rPr>
                <w:t>documents</w:t>
              </w:r>
              <w:proofErr w:type="spellEnd"/>
              <w:r w:rsidRPr="00D44228">
                <w:rPr>
                  <w:rStyle w:val="Hipersaitas"/>
                </w:rPr>
                <w:t xml:space="preserve"> - </w:t>
              </w:r>
              <w:proofErr w:type="spellStart"/>
              <w:r w:rsidRPr="00D44228">
                <w:rPr>
                  <w:rStyle w:val="Hipersaitas"/>
                </w:rPr>
                <w:t>Interreg</w:t>
              </w:r>
              <w:proofErr w:type="spellEnd"/>
              <w:r w:rsidRPr="00D44228">
                <w:rPr>
                  <w:rStyle w:val="Hipersaitas"/>
                </w:rPr>
                <w:t xml:space="preserve"> </w:t>
              </w:r>
              <w:proofErr w:type="spellStart"/>
              <w:r w:rsidRPr="00D44228">
                <w:rPr>
                  <w:rStyle w:val="Hipersaitas"/>
                </w:rPr>
                <w:t>South</w:t>
              </w:r>
              <w:proofErr w:type="spellEnd"/>
              <w:r w:rsidRPr="00D44228">
                <w:rPr>
                  <w:rStyle w:val="Hipersaitas"/>
                </w:rPr>
                <w:t xml:space="preserve"> Baltic.</w:t>
              </w:r>
            </w:hyperlink>
            <w:r w:rsidRPr="001346EF">
              <w:rPr>
                <w:lang w:eastAsia="en-GB"/>
              </w:rPr>
              <w:t xml:space="preserve"> </w:t>
            </w:r>
          </w:p>
        </w:tc>
      </w:tr>
      <w:tr w:rsidR="009406EE" w:rsidRPr="001346EF" w14:paraId="660EAA6F" w14:textId="77777777" w:rsidTr="00AD2C9F">
        <w:tc>
          <w:tcPr>
            <w:tcW w:w="3964" w:type="dxa"/>
          </w:tcPr>
          <w:p w14:paraId="5767EC1C" w14:textId="77777777" w:rsidR="009406EE" w:rsidRPr="00832583" w:rsidRDefault="009406EE" w:rsidP="00AD2C9F">
            <w:pPr>
              <w:autoSpaceDE w:val="0"/>
              <w:autoSpaceDN w:val="0"/>
              <w:jc w:val="both"/>
              <w:rPr>
                <w:b/>
                <w:i/>
                <w:u w:val="single"/>
                <w:lang w:eastAsia="en-GB"/>
              </w:rPr>
            </w:pPr>
            <w:r w:rsidRPr="00832583">
              <w:rPr>
                <w:b/>
                <w:i/>
                <w:iCs/>
                <w:lang w:eastAsia="en-GB"/>
              </w:rPr>
              <w:t>Lietuvos partneris tikrintojo patvirtinimui gauti teikia</w:t>
            </w:r>
            <w:r w:rsidRPr="00832583">
              <w:rPr>
                <w:iCs/>
                <w:lang w:eastAsia="en-GB"/>
              </w:rPr>
              <w:t>:</w:t>
            </w:r>
          </w:p>
        </w:tc>
        <w:tc>
          <w:tcPr>
            <w:tcW w:w="5664" w:type="dxa"/>
          </w:tcPr>
          <w:p w14:paraId="48D9C95C" w14:textId="77777777" w:rsidR="009406EE" w:rsidRPr="001346EF" w:rsidRDefault="009406EE" w:rsidP="00AD2C9F">
            <w:pPr>
              <w:autoSpaceDE w:val="0"/>
              <w:autoSpaceDN w:val="0"/>
              <w:jc w:val="both"/>
              <w:rPr>
                <w:b/>
                <w:i/>
                <w:u w:val="single"/>
                <w:lang w:eastAsia="en-GB"/>
              </w:rPr>
            </w:pPr>
          </w:p>
        </w:tc>
      </w:tr>
      <w:tr w:rsidR="009406EE" w:rsidRPr="001346EF" w14:paraId="309E8352" w14:textId="77777777" w:rsidTr="00AD2C9F">
        <w:tc>
          <w:tcPr>
            <w:tcW w:w="3964" w:type="dxa"/>
          </w:tcPr>
          <w:p w14:paraId="5BAD4043" w14:textId="443BB1D7" w:rsidR="009406EE" w:rsidRPr="00891ACE" w:rsidRDefault="009406EE" w:rsidP="00AD2C9F">
            <w:pPr>
              <w:tabs>
                <w:tab w:val="left" w:pos="2025"/>
              </w:tabs>
              <w:rPr>
                <w:lang w:val="en-US"/>
              </w:rPr>
            </w:pPr>
            <w:bookmarkStart w:id="11" w:name="_Hlk121477858"/>
            <w:r w:rsidRPr="00844CD8">
              <w:rPr>
                <w:iCs/>
              </w:rPr>
              <w:t>1.</w:t>
            </w:r>
            <w:r w:rsidRPr="00844CD8">
              <w:rPr>
                <w:i/>
                <w:iCs/>
              </w:rPr>
              <w:t xml:space="preserve"> Informaciją apie pasirinktą tikrintoją</w:t>
            </w:r>
            <w:r w:rsidR="00891ACE">
              <w:rPr>
                <w:rFonts w:eastAsia="Times New Roman"/>
                <w:iCs/>
              </w:rPr>
              <w:t>.</w:t>
            </w:r>
          </w:p>
          <w:p w14:paraId="20871F50" w14:textId="08F95F8E" w:rsidR="009406EE" w:rsidRPr="00844CD8" w:rsidRDefault="009406EE" w:rsidP="00AD2C9F">
            <w:pPr>
              <w:tabs>
                <w:tab w:val="left" w:pos="2025"/>
              </w:tabs>
              <w:rPr>
                <w:i/>
                <w:lang w:val="en-US"/>
              </w:rPr>
            </w:pPr>
            <w:r w:rsidRPr="00844CD8">
              <w:rPr>
                <w:lang w:val="en-US"/>
              </w:rPr>
              <w:t xml:space="preserve">2. </w:t>
            </w:r>
            <w:proofErr w:type="spellStart"/>
            <w:r w:rsidRPr="00844CD8">
              <w:rPr>
                <w:lang w:val="en-US"/>
              </w:rPr>
              <w:t>Formą</w:t>
            </w:r>
            <w:proofErr w:type="spellEnd"/>
            <w:r w:rsidRPr="00844CD8">
              <w:rPr>
                <w:lang w:val="en-US"/>
              </w:rPr>
              <w:t xml:space="preserve"> </w:t>
            </w:r>
            <w:proofErr w:type="spellStart"/>
            <w:r w:rsidRPr="00844CD8">
              <w:rPr>
                <w:lang w:val="en-US"/>
              </w:rPr>
              <w:t>anglų</w:t>
            </w:r>
            <w:proofErr w:type="spellEnd"/>
            <w:r w:rsidRPr="00844CD8">
              <w:rPr>
                <w:lang w:val="en-US"/>
              </w:rPr>
              <w:t xml:space="preserve"> </w:t>
            </w:r>
            <w:proofErr w:type="spellStart"/>
            <w:r w:rsidRPr="00844CD8">
              <w:rPr>
                <w:lang w:val="en-US"/>
              </w:rPr>
              <w:t>kalba</w:t>
            </w:r>
            <w:proofErr w:type="spellEnd"/>
            <w:r w:rsidRPr="00844CD8">
              <w:rPr>
                <w:lang w:val="en-US"/>
              </w:rPr>
              <w:t xml:space="preserve"> </w:t>
            </w:r>
            <w:r w:rsidRPr="00844CD8">
              <w:rPr>
                <w:i/>
                <w:lang w:val="en-US"/>
              </w:rPr>
              <w:t>„Checklist with criteria for the approbation of a First Level Controller</w:t>
            </w:r>
            <w:r w:rsidRPr="00844CD8">
              <w:rPr>
                <w:i/>
                <w:lang w:val="pl-PL"/>
              </w:rPr>
              <w:t>“</w:t>
            </w:r>
            <w:bookmarkEnd w:id="11"/>
            <w:r w:rsidRPr="00844CD8">
              <w:rPr>
                <w:rFonts w:eastAsia="Times New Roman"/>
                <w:i/>
                <w:iCs/>
              </w:rPr>
              <w:t>.</w:t>
            </w:r>
          </w:p>
        </w:tc>
        <w:tc>
          <w:tcPr>
            <w:tcW w:w="5664" w:type="dxa"/>
          </w:tcPr>
          <w:p w14:paraId="7AC8F2C9" w14:textId="46F8E23C" w:rsidR="009406EE" w:rsidRPr="00844CD8" w:rsidRDefault="009406EE" w:rsidP="00AD2C9F">
            <w:pPr>
              <w:autoSpaceDE w:val="0"/>
              <w:autoSpaceDN w:val="0"/>
              <w:jc w:val="both"/>
              <w:rPr>
                <w:lang w:eastAsia="en-GB"/>
              </w:rPr>
            </w:pPr>
            <w:r w:rsidRPr="00844CD8">
              <w:rPr>
                <w:rFonts w:eastAsia="Times New Roman"/>
              </w:rPr>
              <w:t>1. Įgyvendinimo taisykl</w:t>
            </w:r>
            <w:r w:rsidR="00895810" w:rsidRPr="00844CD8">
              <w:rPr>
                <w:rFonts w:eastAsia="Times New Roman"/>
              </w:rPr>
              <w:t>ių priedas</w:t>
            </w:r>
            <w:r w:rsidRPr="00844CD8">
              <w:rPr>
                <w:rFonts w:eastAsia="Times New Roman"/>
              </w:rPr>
              <w:t xml:space="preserve"> –</w:t>
            </w:r>
            <w:r w:rsidR="00895810" w:rsidRPr="00844CD8">
              <w:rPr>
                <w:rFonts w:eastAsia="Times New Roman"/>
              </w:rPr>
              <w:t xml:space="preserve"> forma </w:t>
            </w:r>
            <w:hyperlink r:id="rId32" w:history="1">
              <w:r w:rsidR="00895810" w:rsidRPr="00844CD8">
                <w:rPr>
                  <w:rStyle w:val="Hipersaitas"/>
                  <w:rFonts w:eastAsia="Times New Roman"/>
                </w:rPr>
                <w:t>Informacija apie pasirinktą tikrintoją</w:t>
              </w:r>
            </w:hyperlink>
            <w:r w:rsidRPr="00844CD8">
              <w:rPr>
                <w:rFonts w:eastAsia="Times New Roman"/>
                <w:i/>
              </w:rPr>
              <w:t>.</w:t>
            </w:r>
          </w:p>
          <w:p w14:paraId="0A17081A" w14:textId="202F9331" w:rsidR="009406EE" w:rsidRPr="00844CD8" w:rsidRDefault="009406EE" w:rsidP="00AD2C9F">
            <w:pPr>
              <w:autoSpaceDE w:val="0"/>
              <w:autoSpaceDN w:val="0"/>
              <w:jc w:val="both"/>
              <w:rPr>
                <w:rFonts w:eastAsia="Times New Roman"/>
                <w:i/>
              </w:rPr>
            </w:pPr>
            <w:r w:rsidRPr="00844CD8">
              <w:rPr>
                <w:lang w:eastAsia="en-GB"/>
              </w:rPr>
              <w:t xml:space="preserve">2. </w:t>
            </w:r>
            <w:r w:rsidRPr="00844CD8">
              <w:t xml:space="preserve">Programos </w:t>
            </w:r>
            <w:r w:rsidRPr="00844CD8">
              <w:rPr>
                <w:b/>
                <w:bCs/>
                <w:i/>
                <w:iCs/>
              </w:rPr>
              <w:t xml:space="preserve">General </w:t>
            </w:r>
            <w:proofErr w:type="spellStart"/>
            <w:r w:rsidRPr="00844CD8">
              <w:rPr>
                <w:b/>
                <w:bCs/>
                <w:i/>
                <w:iCs/>
              </w:rPr>
              <w:t>principles</w:t>
            </w:r>
            <w:proofErr w:type="spellEnd"/>
            <w:r w:rsidRPr="00844CD8">
              <w:rPr>
                <w:b/>
                <w:bCs/>
                <w:i/>
                <w:iCs/>
              </w:rPr>
              <w:t xml:space="preserve"> </w:t>
            </w:r>
            <w:proofErr w:type="spellStart"/>
            <w:r w:rsidRPr="00844CD8">
              <w:rPr>
                <w:b/>
                <w:bCs/>
                <w:i/>
                <w:iCs/>
              </w:rPr>
              <w:t>on</w:t>
            </w:r>
            <w:proofErr w:type="spellEnd"/>
            <w:r w:rsidRPr="00844CD8">
              <w:rPr>
                <w:b/>
                <w:bCs/>
                <w:i/>
                <w:iCs/>
              </w:rPr>
              <w:t xml:space="preserve"> </w:t>
            </w:r>
            <w:proofErr w:type="spellStart"/>
            <w:r w:rsidRPr="00844CD8">
              <w:rPr>
                <w:b/>
                <w:bCs/>
                <w:i/>
                <w:iCs/>
              </w:rPr>
              <w:t>First</w:t>
            </w:r>
            <w:proofErr w:type="spellEnd"/>
            <w:r w:rsidRPr="00844CD8">
              <w:rPr>
                <w:b/>
                <w:bCs/>
                <w:i/>
                <w:iCs/>
              </w:rPr>
              <w:t xml:space="preserve"> </w:t>
            </w:r>
            <w:proofErr w:type="spellStart"/>
            <w:r w:rsidRPr="00844CD8">
              <w:rPr>
                <w:b/>
                <w:bCs/>
                <w:i/>
                <w:iCs/>
              </w:rPr>
              <w:t>Level</w:t>
            </w:r>
            <w:proofErr w:type="spellEnd"/>
            <w:r w:rsidRPr="00844CD8">
              <w:rPr>
                <w:b/>
                <w:bCs/>
                <w:i/>
                <w:iCs/>
              </w:rPr>
              <w:t xml:space="preserve"> </w:t>
            </w:r>
            <w:proofErr w:type="spellStart"/>
            <w:r w:rsidRPr="00844CD8">
              <w:rPr>
                <w:b/>
                <w:bCs/>
                <w:i/>
                <w:iCs/>
              </w:rPr>
              <w:t>Control</w:t>
            </w:r>
            <w:proofErr w:type="spellEnd"/>
            <w:r w:rsidRPr="00844CD8">
              <w:t xml:space="preserve"> </w:t>
            </w:r>
            <w:r w:rsidR="00DA4D5C">
              <w:t>(</w:t>
            </w:r>
            <w:r w:rsidRPr="00844CD8">
              <w:t>tikrinimo atrankų metodologij</w:t>
            </w:r>
            <w:r w:rsidR="00D37F01" w:rsidRPr="00844CD8">
              <w:t>os</w:t>
            </w:r>
            <w:r w:rsidR="00DA4D5C">
              <w:t>)</w:t>
            </w:r>
            <w:r w:rsidRPr="00844CD8">
              <w:t xml:space="preserve"> </w:t>
            </w:r>
            <w:r w:rsidR="00D37F01" w:rsidRPr="00844CD8">
              <w:rPr>
                <w:lang w:eastAsia="en-GB"/>
              </w:rPr>
              <w:t>1 priedas</w:t>
            </w:r>
            <w:r w:rsidRPr="00844CD8">
              <w:rPr>
                <w:lang w:eastAsia="en-GB"/>
              </w:rPr>
              <w:t xml:space="preserve"> – </w:t>
            </w:r>
            <w:hyperlink r:id="rId33" w:history="1">
              <w:r w:rsidRPr="00D44228">
                <w:rPr>
                  <w:rStyle w:val="Hipersaitas"/>
                  <w:noProof/>
                  <w:shd w:val="clear" w:color="auto" w:fill="FFFFFF"/>
                </w:rPr>
                <w:drawing>
                  <wp:inline distT="0" distB="0" distL="0" distR="0" wp14:anchorId="681F9115" wp14:editId="550C0471">
                    <wp:extent cx="151130" cy="151130"/>
                    <wp:effectExtent l="0" t="0" r="1270" b="1270"/>
                    <wp:docPr id="898961788" name="Picture 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61788" name="Picture 1">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D44228">
                <w:rPr>
                  <w:rStyle w:val="Hipersaitas"/>
                  <w:shd w:val="clear" w:color="auto" w:fill="FFFFFF"/>
                </w:rPr>
                <w:t> </w:t>
              </w:r>
              <w:proofErr w:type="spellStart"/>
              <w:r w:rsidRPr="00D44228">
                <w:rPr>
                  <w:rStyle w:val="Hipersaitas"/>
                  <w:shd w:val="clear" w:color="auto" w:fill="FFFFFF"/>
                </w:rPr>
                <w:t>Annex</w:t>
              </w:r>
              <w:proofErr w:type="spellEnd"/>
              <w:r w:rsidRPr="00D44228">
                <w:rPr>
                  <w:rStyle w:val="Hipersaitas"/>
                  <w:shd w:val="clear" w:color="auto" w:fill="FFFFFF"/>
                </w:rPr>
                <w:t xml:space="preserve"> 1 </w:t>
              </w:r>
              <w:proofErr w:type="spellStart"/>
              <w:r w:rsidRPr="00D44228">
                <w:rPr>
                  <w:rStyle w:val="Hipersaitas"/>
                  <w:shd w:val="clear" w:color="auto" w:fill="FFFFFF"/>
                </w:rPr>
                <w:t>Checklist</w:t>
              </w:r>
              <w:proofErr w:type="spellEnd"/>
              <w:r w:rsidRPr="00D44228">
                <w:rPr>
                  <w:rStyle w:val="Hipersaitas"/>
                  <w:shd w:val="clear" w:color="auto" w:fill="FFFFFF"/>
                </w:rPr>
                <w:t xml:space="preserve"> </w:t>
              </w:r>
              <w:proofErr w:type="spellStart"/>
              <w:r w:rsidRPr="00D44228">
                <w:rPr>
                  <w:rStyle w:val="Hipersaitas"/>
                  <w:shd w:val="clear" w:color="auto" w:fill="FFFFFF"/>
                </w:rPr>
                <w:t>with</w:t>
              </w:r>
              <w:proofErr w:type="spellEnd"/>
              <w:r w:rsidRPr="00D44228">
                <w:rPr>
                  <w:rStyle w:val="Hipersaitas"/>
                  <w:shd w:val="clear" w:color="auto" w:fill="FFFFFF"/>
                </w:rPr>
                <w:t xml:space="preserve"> </w:t>
              </w:r>
              <w:proofErr w:type="spellStart"/>
              <w:r w:rsidRPr="00D44228">
                <w:rPr>
                  <w:rStyle w:val="Hipersaitas"/>
                  <w:shd w:val="clear" w:color="auto" w:fill="FFFFFF"/>
                </w:rPr>
                <w:t>criteria</w:t>
              </w:r>
              <w:proofErr w:type="spellEnd"/>
              <w:r w:rsidRPr="00D44228">
                <w:rPr>
                  <w:rStyle w:val="Hipersaitas"/>
                  <w:shd w:val="clear" w:color="auto" w:fill="FFFFFF"/>
                </w:rPr>
                <w:t xml:space="preserve"> </w:t>
              </w:r>
              <w:proofErr w:type="spellStart"/>
              <w:r w:rsidRPr="00D44228">
                <w:rPr>
                  <w:rStyle w:val="Hipersaitas"/>
                  <w:shd w:val="clear" w:color="auto" w:fill="FFFFFF"/>
                </w:rPr>
                <w:t>for</w:t>
              </w:r>
              <w:proofErr w:type="spellEnd"/>
              <w:r w:rsidRPr="00D44228">
                <w:rPr>
                  <w:rStyle w:val="Hipersaitas"/>
                  <w:shd w:val="clear" w:color="auto" w:fill="FFFFFF"/>
                </w:rPr>
                <w:t xml:space="preserve"> </w:t>
              </w:r>
              <w:proofErr w:type="spellStart"/>
              <w:r w:rsidRPr="00D44228">
                <w:rPr>
                  <w:rStyle w:val="Hipersaitas"/>
                  <w:shd w:val="clear" w:color="auto" w:fill="FFFFFF"/>
                </w:rPr>
                <w:t>the</w:t>
              </w:r>
              <w:proofErr w:type="spellEnd"/>
              <w:r w:rsidRPr="00D44228">
                <w:rPr>
                  <w:rStyle w:val="Hipersaitas"/>
                  <w:shd w:val="clear" w:color="auto" w:fill="FFFFFF"/>
                </w:rPr>
                <w:t xml:space="preserve"> </w:t>
              </w:r>
              <w:proofErr w:type="spellStart"/>
              <w:r w:rsidRPr="00D44228">
                <w:rPr>
                  <w:rStyle w:val="Hipersaitas"/>
                  <w:shd w:val="clear" w:color="auto" w:fill="FFFFFF"/>
                </w:rPr>
                <w:t>approbation</w:t>
              </w:r>
              <w:proofErr w:type="spellEnd"/>
              <w:r w:rsidRPr="00D44228">
                <w:rPr>
                  <w:rStyle w:val="Hipersaitas"/>
                  <w:shd w:val="clear" w:color="auto" w:fill="FFFFFF"/>
                </w:rPr>
                <w:t xml:space="preserve"> </w:t>
              </w:r>
              <w:proofErr w:type="spellStart"/>
              <w:r w:rsidRPr="00D44228">
                <w:rPr>
                  <w:rStyle w:val="Hipersaitas"/>
                  <w:shd w:val="clear" w:color="auto" w:fill="FFFFFF"/>
                </w:rPr>
                <w:t>of</w:t>
              </w:r>
              <w:proofErr w:type="spellEnd"/>
              <w:r w:rsidRPr="00D44228">
                <w:rPr>
                  <w:rStyle w:val="Hipersaitas"/>
                  <w:shd w:val="clear" w:color="auto" w:fill="FFFFFF"/>
                </w:rPr>
                <w:t xml:space="preserve"> a FLC (</w:t>
              </w:r>
              <w:proofErr w:type="spellStart"/>
              <w:r w:rsidRPr="00D44228">
                <w:rPr>
                  <w:rStyle w:val="Hipersaitas"/>
                  <w:shd w:val="clear" w:color="auto" w:fill="FFFFFF"/>
                </w:rPr>
                <w:t>docx</w:t>
              </w:r>
              <w:proofErr w:type="spellEnd"/>
              <w:r w:rsidRPr="00D44228">
                <w:rPr>
                  <w:rStyle w:val="Hipersaitas"/>
                  <w:shd w:val="clear" w:color="auto" w:fill="FFFFFF"/>
                </w:rPr>
                <w:t>) 105.0 KB</w:t>
              </w:r>
              <w:r w:rsidRPr="00D44228">
                <w:rPr>
                  <w:rStyle w:val="Hipersaitas"/>
                </w:rPr>
                <w:t>.</w:t>
              </w:r>
            </w:hyperlink>
          </w:p>
        </w:tc>
      </w:tr>
    </w:tbl>
    <w:p w14:paraId="1CB8DCB3" w14:textId="01A02A84" w:rsidR="005B56BF" w:rsidRDefault="005B56BF" w:rsidP="0095136E">
      <w:pPr>
        <w:rPr>
          <w:sz w:val="20"/>
          <w:szCs w:val="20"/>
        </w:rPr>
      </w:pPr>
    </w:p>
    <w:bookmarkEnd w:id="10"/>
    <w:p w14:paraId="788BC525" w14:textId="25170951" w:rsidR="007A70E8" w:rsidRDefault="007A70E8" w:rsidP="0095136E">
      <w:pPr>
        <w:rPr>
          <w:sz w:val="20"/>
          <w:szCs w:val="20"/>
        </w:rPr>
      </w:pPr>
    </w:p>
    <w:p w14:paraId="7FCD2497" w14:textId="7C01AF96" w:rsidR="007A70E8" w:rsidRDefault="007A70E8" w:rsidP="0095136E">
      <w:pPr>
        <w:rPr>
          <w:sz w:val="20"/>
          <w:szCs w:val="20"/>
        </w:rPr>
      </w:pPr>
    </w:p>
    <w:p w14:paraId="67B9FBB6" w14:textId="64FA5672" w:rsidR="007A70E8" w:rsidRDefault="007A70E8" w:rsidP="0095136E">
      <w:pPr>
        <w:rPr>
          <w:sz w:val="20"/>
          <w:szCs w:val="20"/>
        </w:rPr>
      </w:pPr>
    </w:p>
    <w:p w14:paraId="72D351BE" w14:textId="2FF3C94E" w:rsidR="007A70E8" w:rsidRDefault="007A70E8" w:rsidP="0095136E">
      <w:pPr>
        <w:rPr>
          <w:sz w:val="20"/>
          <w:szCs w:val="20"/>
        </w:rPr>
      </w:pPr>
    </w:p>
    <w:p w14:paraId="367E82BD" w14:textId="2E6A587D" w:rsidR="007A70E8" w:rsidRDefault="007A70E8" w:rsidP="0095136E">
      <w:pPr>
        <w:rPr>
          <w:sz w:val="20"/>
          <w:szCs w:val="20"/>
        </w:rPr>
      </w:pPr>
    </w:p>
    <w:p w14:paraId="40D1865B" w14:textId="411C2DD2" w:rsidR="007A70E8" w:rsidRDefault="007A70E8" w:rsidP="0095136E">
      <w:pPr>
        <w:rPr>
          <w:sz w:val="20"/>
          <w:szCs w:val="20"/>
        </w:rPr>
      </w:pPr>
    </w:p>
    <w:p w14:paraId="7116A62E" w14:textId="0CF22B33" w:rsidR="007A70E8" w:rsidRDefault="007A70E8" w:rsidP="0095136E">
      <w:pPr>
        <w:rPr>
          <w:sz w:val="20"/>
          <w:szCs w:val="20"/>
        </w:rPr>
      </w:pPr>
    </w:p>
    <w:p w14:paraId="416FFA00" w14:textId="7FD6ADDC" w:rsidR="007A70E8" w:rsidRDefault="007A70E8" w:rsidP="0095136E">
      <w:pPr>
        <w:rPr>
          <w:sz w:val="20"/>
          <w:szCs w:val="20"/>
        </w:rPr>
      </w:pPr>
    </w:p>
    <w:p w14:paraId="69D8C549" w14:textId="3C155ECE" w:rsidR="007A70E8" w:rsidRDefault="007A70E8" w:rsidP="0095136E">
      <w:pPr>
        <w:rPr>
          <w:sz w:val="20"/>
          <w:szCs w:val="20"/>
        </w:rPr>
      </w:pPr>
    </w:p>
    <w:p w14:paraId="1AE2E426" w14:textId="0D573B15" w:rsidR="007A70E8" w:rsidRDefault="007A70E8" w:rsidP="0095136E">
      <w:pPr>
        <w:rPr>
          <w:sz w:val="20"/>
          <w:szCs w:val="20"/>
        </w:rPr>
      </w:pPr>
    </w:p>
    <w:p w14:paraId="66824DB9" w14:textId="2FEC9BC8" w:rsidR="007A70E8" w:rsidRDefault="007A70E8" w:rsidP="0095136E">
      <w:pPr>
        <w:rPr>
          <w:sz w:val="20"/>
          <w:szCs w:val="20"/>
        </w:rPr>
      </w:pPr>
    </w:p>
    <w:p w14:paraId="23211EE0" w14:textId="48AA3B56" w:rsidR="007A70E8" w:rsidRDefault="007A70E8" w:rsidP="0095136E">
      <w:pPr>
        <w:rPr>
          <w:sz w:val="20"/>
          <w:szCs w:val="20"/>
        </w:rPr>
      </w:pPr>
    </w:p>
    <w:p w14:paraId="45B3226A" w14:textId="043C23FD" w:rsidR="007A70E8" w:rsidRDefault="007A70E8" w:rsidP="0095136E">
      <w:pPr>
        <w:rPr>
          <w:sz w:val="20"/>
          <w:szCs w:val="20"/>
        </w:rPr>
      </w:pPr>
    </w:p>
    <w:p w14:paraId="123D4E78" w14:textId="54F815DA" w:rsidR="007A70E8" w:rsidRDefault="007A70E8" w:rsidP="0095136E">
      <w:pPr>
        <w:rPr>
          <w:sz w:val="20"/>
          <w:szCs w:val="20"/>
        </w:rPr>
      </w:pPr>
    </w:p>
    <w:p w14:paraId="4C6B383E" w14:textId="48597984" w:rsidR="007A70E8" w:rsidRDefault="007A70E8" w:rsidP="0095136E">
      <w:pPr>
        <w:rPr>
          <w:sz w:val="20"/>
          <w:szCs w:val="20"/>
        </w:rPr>
      </w:pPr>
    </w:p>
    <w:p w14:paraId="2B97925F" w14:textId="70D7230C" w:rsidR="007A70E8" w:rsidRDefault="007A70E8" w:rsidP="0095136E">
      <w:pPr>
        <w:rPr>
          <w:sz w:val="20"/>
          <w:szCs w:val="20"/>
        </w:rPr>
      </w:pPr>
    </w:p>
    <w:p w14:paraId="086869B7" w14:textId="28AC49C1" w:rsidR="007A70E8" w:rsidRDefault="007A70E8" w:rsidP="0095136E">
      <w:pPr>
        <w:rPr>
          <w:sz w:val="20"/>
          <w:szCs w:val="20"/>
        </w:rPr>
      </w:pPr>
    </w:p>
    <w:p w14:paraId="74963465" w14:textId="41650B3D" w:rsidR="007A70E8" w:rsidRDefault="007A70E8" w:rsidP="0095136E">
      <w:pPr>
        <w:rPr>
          <w:sz w:val="20"/>
          <w:szCs w:val="20"/>
        </w:rPr>
      </w:pPr>
    </w:p>
    <w:p w14:paraId="5C6D0970" w14:textId="5E0FE534" w:rsidR="007A70E8" w:rsidRDefault="007A70E8" w:rsidP="0095136E">
      <w:pPr>
        <w:rPr>
          <w:sz w:val="20"/>
          <w:szCs w:val="20"/>
        </w:rPr>
      </w:pPr>
    </w:p>
    <w:p w14:paraId="22D8DBBA" w14:textId="74722E42" w:rsidR="007A70E8" w:rsidRDefault="007A70E8" w:rsidP="0095136E">
      <w:pPr>
        <w:rPr>
          <w:sz w:val="20"/>
          <w:szCs w:val="20"/>
        </w:rPr>
      </w:pPr>
    </w:p>
    <w:p w14:paraId="5B6582F3" w14:textId="605D908C" w:rsidR="007A70E8" w:rsidRDefault="007A70E8" w:rsidP="0095136E">
      <w:pPr>
        <w:rPr>
          <w:sz w:val="20"/>
          <w:szCs w:val="20"/>
        </w:rPr>
      </w:pPr>
    </w:p>
    <w:p w14:paraId="007F36C3" w14:textId="2B647989" w:rsidR="007A70E8" w:rsidRDefault="007A70E8" w:rsidP="0095136E">
      <w:pPr>
        <w:rPr>
          <w:sz w:val="20"/>
          <w:szCs w:val="20"/>
        </w:rPr>
      </w:pPr>
    </w:p>
    <w:p w14:paraId="48973411" w14:textId="6BB55776" w:rsidR="007A70E8" w:rsidRDefault="007A70E8" w:rsidP="0095136E">
      <w:pPr>
        <w:rPr>
          <w:sz w:val="20"/>
          <w:szCs w:val="20"/>
        </w:rPr>
      </w:pPr>
    </w:p>
    <w:p w14:paraId="26E945F3" w14:textId="5E2D4D53" w:rsidR="007A70E8" w:rsidRDefault="007A70E8" w:rsidP="0095136E">
      <w:pPr>
        <w:rPr>
          <w:sz w:val="20"/>
          <w:szCs w:val="20"/>
        </w:rPr>
      </w:pPr>
    </w:p>
    <w:p w14:paraId="0AFC3F06" w14:textId="0A0A82CE" w:rsidR="007A70E8" w:rsidRDefault="007A70E8" w:rsidP="0095136E">
      <w:pPr>
        <w:rPr>
          <w:sz w:val="20"/>
          <w:szCs w:val="20"/>
        </w:rPr>
      </w:pPr>
    </w:p>
    <w:p w14:paraId="5048C019" w14:textId="11FE5FD1" w:rsidR="007A70E8" w:rsidRDefault="007A70E8" w:rsidP="0095136E">
      <w:pPr>
        <w:rPr>
          <w:sz w:val="20"/>
          <w:szCs w:val="20"/>
        </w:rPr>
      </w:pPr>
    </w:p>
    <w:p w14:paraId="66AE9B82" w14:textId="5390A81C" w:rsidR="007A70E8" w:rsidRDefault="007A70E8" w:rsidP="0095136E">
      <w:pPr>
        <w:rPr>
          <w:sz w:val="20"/>
          <w:szCs w:val="20"/>
        </w:rPr>
      </w:pPr>
    </w:p>
    <w:p w14:paraId="6F8E2ADD" w14:textId="3C0F4151" w:rsidR="007A70E8" w:rsidRDefault="007A70E8" w:rsidP="0095136E">
      <w:pPr>
        <w:rPr>
          <w:sz w:val="20"/>
          <w:szCs w:val="20"/>
        </w:rPr>
      </w:pPr>
    </w:p>
    <w:p w14:paraId="3049A2F5" w14:textId="13FD6560" w:rsidR="007A70E8" w:rsidRDefault="007A70E8" w:rsidP="0095136E">
      <w:pPr>
        <w:rPr>
          <w:sz w:val="20"/>
          <w:szCs w:val="20"/>
        </w:rPr>
      </w:pPr>
    </w:p>
    <w:p w14:paraId="7B26DB94" w14:textId="1CC2B674" w:rsidR="007A70E8" w:rsidRDefault="007A70E8" w:rsidP="0095136E">
      <w:pPr>
        <w:rPr>
          <w:sz w:val="20"/>
          <w:szCs w:val="20"/>
        </w:rPr>
      </w:pPr>
    </w:p>
    <w:p w14:paraId="74DE3304" w14:textId="0B58071C" w:rsidR="007A70E8" w:rsidRDefault="007A70E8" w:rsidP="0095136E">
      <w:pPr>
        <w:rPr>
          <w:sz w:val="20"/>
          <w:szCs w:val="20"/>
        </w:rPr>
      </w:pPr>
    </w:p>
    <w:p w14:paraId="47453186" w14:textId="041E5AF9" w:rsidR="007A70E8" w:rsidRDefault="007A70E8" w:rsidP="007A70E8">
      <w:pPr>
        <w:pStyle w:val="prastasiniatinklio"/>
        <w:jc w:val="center"/>
      </w:pPr>
      <w:r>
        <w:rPr>
          <w:noProof/>
        </w:rPr>
        <w:lastRenderedPageBreak/>
        <w:drawing>
          <wp:inline distT="0" distB="0" distL="0" distR="0" wp14:anchorId="4489B29A" wp14:editId="493C5796">
            <wp:extent cx="3733800" cy="1125319"/>
            <wp:effectExtent l="0" t="0" r="0" b="0"/>
            <wp:docPr id="8" name="Paveikslėlis 8" descr="C:\Users\m02030\AppData\Local\Temp\7zOCD9C4869\Interreg Logo Latvia-Lithuania CMYK Colo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02030\AppData\Local\Temp\7zOCD9C4869\Interreg Logo Latvia-Lithuania CMYK Color-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60389" cy="1193610"/>
                    </a:xfrm>
                    <a:prstGeom prst="rect">
                      <a:avLst/>
                    </a:prstGeom>
                    <a:noFill/>
                    <a:ln>
                      <a:noFill/>
                    </a:ln>
                  </pic:spPr>
                </pic:pic>
              </a:graphicData>
            </a:graphic>
          </wp:inline>
        </w:drawing>
      </w:r>
    </w:p>
    <w:p w14:paraId="1ABE880C" w14:textId="4ED64409" w:rsidR="007A70E8" w:rsidRPr="006277E8" w:rsidRDefault="007A70E8" w:rsidP="007A70E8">
      <w:pPr>
        <w:jc w:val="center"/>
        <w:rPr>
          <w:b/>
          <w:caps/>
          <w:lang w:eastAsia="en-GB"/>
        </w:rPr>
      </w:pPr>
      <w:bookmarkStart w:id="12" w:name="_Hlk169864975"/>
      <w:r w:rsidRPr="006277E8">
        <w:rPr>
          <w:b/>
          <w:caps/>
          <w:lang w:eastAsia="en-GB"/>
        </w:rPr>
        <w:t xml:space="preserve">Interreg </w:t>
      </w:r>
      <w:r>
        <w:rPr>
          <w:b/>
          <w:caps/>
          <w:lang w:eastAsia="en-GB"/>
        </w:rPr>
        <w:t xml:space="preserve">Latvijos ir LieTUVOS </w:t>
      </w:r>
      <w:r w:rsidRPr="006277E8">
        <w:rPr>
          <w:b/>
          <w:caps/>
          <w:lang w:eastAsia="en-GB"/>
        </w:rPr>
        <w:t>bendradarbiavimo per sieną programa</w:t>
      </w:r>
    </w:p>
    <w:p w14:paraId="1A75E8D0" w14:textId="77777777" w:rsidR="007A70E8" w:rsidRPr="002633BA" w:rsidRDefault="007A70E8" w:rsidP="007A70E8">
      <w:pPr>
        <w:jc w:val="center"/>
        <w:rPr>
          <w:b/>
          <w:lang w:eastAsia="en-GB"/>
        </w:rPr>
      </w:pPr>
    </w:p>
    <w:tbl>
      <w:tblPr>
        <w:tblStyle w:val="Lentelstinklelis"/>
        <w:tblW w:w="0" w:type="auto"/>
        <w:tblLayout w:type="fixed"/>
        <w:tblLook w:val="04A0" w:firstRow="1" w:lastRow="0" w:firstColumn="1" w:lastColumn="0" w:noHBand="0" w:noVBand="1"/>
      </w:tblPr>
      <w:tblGrid>
        <w:gridCol w:w="3964"/>
        <w:gridCol w:w="5664"/>
      </w:tblGrid>
      <w:tr w:rsidR="007A70E8" w:rsidRPr="001346EF" w14:paraId="3FDC056B" w14:textId="77777777" w:rsidTr="00AD2C9F">
        <w:tc>
          <w:tcPr>
            <w:tcW w:w="3964" w:type="dxa"/>
            <w:shd w:val="clear" w:color="auto" w:fill="E7E6E6" w:themeFill="background2"/>
          </w:tcPr>
          <w:p w14:paraId="38712CBC" w14:textId="77777777" w:rsidR="007A70E8" w:rsidRPr="001346EF" w:rsidRDefault="007A70E8" w:rsidP="00AD2C9F">
            <w:pPr>
              <w:autoSpaceDE w:val="0"/>
              <w:autoSpaceDN w:val="0"/>
              <w:jc w:val="center"/>
              <w:rPr>
                <w:b/>
                <w:u w:val="single"/>
                <w:lang w:eastAsia="en-GB"/>
              </w:rPr>
            </w:pPr>
            <w:r w:rsidRPr="001346EF">
              <w:rPr>
                <w:b/>
                <w:u w:val="single"/>
                <w:lang w:eastAsia="en-GB"/>
              </w:rPr>
              <w:t>Dokumentas</w:t>
            </w:r>
          </w:p>
        </w:tc>
        <w:tc>
          <w:tcPr>
            <w:tcW w:w="5664" w:type="dxa"/>
            <w:shd w:val="clear" w:color="auto" w:fill="E7E6E6" w:themeFill="background2"/>
          </w:tcPr>
          <w:p w14:paraId="68CDF279" w14:textId="77777777" w:rsidR="007A70E8" w:rsidRPr="001346EF" w:rsidRDefault="007A70E8" w:rsidP="00AD2C9F">
            <w:pPr>
              <w:autoSpaceDE w:val="0"/>
              <w:autoSpaceDN w:val="0"/>
              <w:jc w:val="center"/>
              <w:rPr>
                <w:b/>
                <w:u w:val="single"/>
                <w:lang w:eastAsia="en-GB"/>
              </w:rPr>
            </w:pPr>
            <w:r w:rsidRPr="001346EF">
              <w:rPr>
                <w:b/>
                <w:u w:val="single"/>
                <w:lang w:eastAsia="en-GB"/>
              </w:rPr>
              <w:t>Nuoroda į dokumentą</w:t>
            </w:r>
          </w:p>
        </w:tc>
      </w:tr>
      <w:tr w:rsidR="007A70E8" w:rsidRPr="001346EF" w14:paraId="47F04E3A" w14:textId="77777777" w:rsidTr="00AD2C9F">
        <w:tc>
          <w:tcPr>
            <w:tcW w:w="3964" w:type="dxa"/>
          </w:tcPr>
          <w:p w14:paraId="76C89E34" w14:textId="77777777" w:rsidR="007A70E8" w:rsidRPr="001346EF" w:rsidRDefault="007A70E8" w:rsidP="00AD2C9F">
            <w:pPr>
              <w:autoSpaceDE w:val="0"/>
              <w:autoSpaceDN w:val="0"/>
              <w:jc w:val="both"/>
              <w:rPr>
                <w:iCs/>
                <w:lang w:eastAsia="en-GB"/>
              </w:rPr>
            </w:pPr>
            <w:r w:rsidRPr="001346EF">
              <w:rPr>
                <w:b/>
                <w:i/>
                <w:iCs/>
                <w:lang w:eastAsia="en-GB"/>
              </w:rPr>
              <w:t>Programos reikalavimai</w:t>
            </w:r>
            <w:r w:rsidRPr="001346EF">
              <w:rPr>
                <w:iCs/>
                <w:lang w:eastAsia="en-GB"/>
              </w:rPr>
              <w:t>:</w:t>
            </w:r>
          </w:p>
        </w:tc>
        <w:tc>
          <w:tcPr>
            <w:tcW w:w="5664" w:type="dxa"/>
          </w:tcPr>
          <w:p w14:paraId="096A23E9" w14:textId="77777777" w:rsidR="007A70E8" w:rsidRPr="001346EF" w:rsidRDefault="007A70E8" w:rsidP="00AD2C9F"/>
        </w:tc>
      </w:tr>
      <w:tr w:rsidR="007A70E8" w:rsidRPr="001346EF" w14:paraId="6D7F4A8C" w14:textId="77777777" w:rsidTr="00AD2C9F">
        <w:tc>
          <w:tcPr>
            <w:tcW w:w="3964" w:type="dxa"/>
          </w:tcPr>
          <w:p w14:paraId="075160AE" w14:textId="1B00A5D6" w:rsidR="00AF4EF3" w:rsidRDefault="007A70E8" w:rsidP="00AD2C9F">
            <w:pPr>
              <w:autoSpaceDE w:val="0"/>
              <w:autoSpaceDN w:val="0"/>
              <w:jc w:val="both"/>
              <w:rPr>
                <w:lang w:eastAsia="en-GB"/>
              </w:rPr>
            </w:pPr>
            <w:r w:rsidRPr="001346EF">
              <w:t>P</w:t>
            </w:r>
            <w:r w:rsidRPr="001346EF">
              <w:rPr>
                <w:lang w:eastAsia="en-GB"/>
              </w:rPr>
              <w:t>rogramos vadovo dal</w:t>
            </w:r>
            <w:r w:rsidR="00AF4EF3">
              <w:rPr>
                <w:lang w:eastAsia="en-GB"/>
              </w:rPr>
              <w:t>ys:</w:t>
            </w:r>
            <w:r w:rsidRPr="001346EF">
              <w:rPr>
                <w:lang w:eastAsia="en-GB"/>
              </w:rPr>
              <w:t xml:space="preserve"> </w:t>
            </w:r>
          </w:p>
          <w:p w14:paraId="24D58A29" w14:textId="77777777" w:rsidR="00AF4EF3" w:rsidRDefault="00AF4EF3" w:rsidP="00AF4EF3">
            <w:pPr>
              <w:autoSpaceDE w:val="0"/>
              <w:autoSpaceDN w:val="0"/>
              <w:jc w:val="both"/>
              <w:rPr>
                <w:b/>
                <w:i/>
                <w:lang w:eastAsia="en-GB"/>
              </w:rPr>
            </w:pPr>
            <w:r w:rsidRPr="00AF4EF3">
              <w:rPr>
                <w:b/>
                <w:i/>
                <w:lang w:eastAsia="en-GB"/>
              </w:rPr>
              <w:t xml:space="preserve">6.3 Project </w:t>
            </w:r>
            <w:proofErr w:type="spellStart"/>
            <w:r w:rsidRPr="00AF4EF3">
              <w:rPr>
                <w:b/>
                <w:i/>
                <w:lang w:eastAsia="en-GB"/>
              </w:rPr>
              <w:t>reporting</w:t>
            </w:r>
            <w:proofErr w:type="spellEnd"/>
            <w:r w:rsidRPr="00AF4EF3">
              <w:rPr>
                <w:b/>
                <w:i/>
                <w:lang w:eastAsia="en-GB"/>
              </w:rPr>
              <w:t xml:space="preserve"> </w:t>
            </w:r>
            <w:proofErr w:type="spellStart"/>
            <w:r w:rsidRPr="00AF4EF3">
              <w:rPr>
                <w:b/>
                <w:i/>
                <w:lang w:eastAsia="en-GB"/>
              </w:rPr>
              <w:t>and</w:t>
            </w:r>
            <w:proofErr w:type="spellEnd"/>
            <w:r w:rsidRPr="00AF4EF3">
              <w:rPr>
                <w:b/>
                <w:i/>
                <w:lang w:eastAsia="en-GB"/>
              </w:rPr>
              <w:t xml:space="preserve"> </w:t>
            </w:r>
            <w:proofErr w:type="spellStart"/>
            <w:r w:rsidRPr="00AF4EF3">
              <w:rPr>
                <w:b/>
                <w:i/>
                <w:lang w:eastAsia="en-GB"/>
              </w:rPr>
              <w:t>payments</w:t>
            </w:r>
            <w:proofErr w:type="spellEnd"/>
          </w:p>
          <w:p w14:paraId="36DEF824" w14:textId="02E6C07D" w:rsidR="00AF4EF3" w:rsidRDefault="00AF4EF3" w:rsidP="00AF4EF3">
            <w:pPr>
              <w:autoSpaceDE w:val="0"/>
              <w:autoSpaceDN w:val="0"/>
              <w:jc w:val="both"/>
              <w:rPr>
                <w:b/>
                <w:i/>
                <w:lang w:eastAsia="en-GB"/>
              </w:rPr>
            </w:pPr>
            <w:r w:rsidRPr="00AF4EF3">
              <w:rPr>
                <w:i/>
                <w:lang w:eastAsia="en-GB"/>
              </w:rPr>
              <w:t>ir</w:t>
            </w:r>
            <w:r>
              <w:rPr>
                <w:b/>
                <w:i/>
                <w:lang w:eastAsia="en-GB"/>
              </w:rPr>
              <w:t xml:space="preserve"> </w:t>
            </w:r>
          </w:p>
          <w:p w14:paraId="68F5E3D4" w14:textId="2F2202B0" w:rsidR="00AF4EF3" w:rsidRPr="001346EF" w:rsidRDefault="00AF4EF3" w:rsidP="00AF4EF3">
            <w:pPr>
              <w:autoSpaceDE w:val="0"/>
              <w:autoSpaceDN w:val="0"/>
              <w:jc w:val="both"/>
              <w:rPr>
                <w:b/>
                <w:u w:val="single"/>
                <w:lang w:eastAsia="en-GB"/>
              </w:rPr>
            </w:pPr>
            <w:r w:rsidRPr="00AF4EF3">
              <w:rPr>
                <w:b/>
                <w:i/>
                <w:lang w:eastAsia="en-GB"/>
              </w:rPr>
              <w:t xml:space="preserve">6.6 </w:t>
            </w:r>
            <w:proofErr w:type="spellStart"/>
            <w:r w:rsidRPr="00AF4EF3">
              <w:rPr>
                <w:b/>
                <w:i/>
                <w:lang w:eastAsia="en-GB"/>
              </w:rPr>
              <w:t>Controls</w:t>
            </w:r>
            <w:proofErr w:type="spellEnd"/>
            <w:r w:rsidRPr="00AF4EF3">
              <w:rPr>
                <w:b/>
                <w:i/>
                <w:lang w:eastAsia="en-GB"/>
              </w:rPr>
              <w:t xml:space="preserve"> </w:t>
            </w:r>
            <w:proofErr w:type="spellStart"/>
            <w:r w:rsidRPr="00AF4EF3">
              <w:rPr>
                <w:b/>
                <w:i/>
                <w:lang w:eastAsia="en-GB"/>
              </w:rPr>
              <w:t>and</w:t>
            </w:r>
            <w:proofErr w:type="spellEnd"/>
            <w:r w:rsidRPr="00AF4EF3">
              <w:rPr>
                <w:b/>
                <w:i/>
                <w:lang w:eastAsia="en-GB"/>
              </w:rPr>
              <w:t xml:space="preserve"> </w:t>
            </w:r>
            <w:proofErr w:type="spellStart"/>
            <w:r w:rsidRPr="00AF4EF3">
              <w:rPr>
                <w:b/>
                <w:i/>
                <w:lang w:eastAsia="en-GB"/>
              </w:rPr>
              <w:t>audits</w:t>
            </w:r>
            <w:proofErr w:type="spellEnd"/>
            <w:r>
              <w:rPr>
                <w:b/>
                <w:i/>
                <w:lang w:eastAsia="en-GB"/>
              </w:rPr>
              <w:t xml:space="preserve"> </w:t>
            </w:r>
          </w:p>
        </w:tc>
        <w:tc>
          <w:tcPr>
            <w:tcW w:w="5664" w:type="dxa"/>
          </w:tcPr>
          <w:p w14:paraId="7D647406" w14:textId="5942EAC3" w:rsidR="007A70E8" w:rsidRDefault="007A70E8" w:rsidP="00AD2C9F">
            <w:pPr>
              <w:autoSpaceDE w:val="0"/>
              <w:autoSpaceDN w:val="0"/>
              <w:jc w:val="both"/>
              <w:rPr>
                <w:rStyle w:val="Hipersaitas"/>
              </w:rPr>
            </w:pPr>
            <w:hyperlink r:id="rId36" w:history="1">
              <w:r w:rsidRPr="00AF4EF3">
                <w:rPr>
                  <w:rStyle w:val="Hipersaitas"/>
                </w:rPr>
                <w:t>Programos vadovas</w:t>
              </w:r>
            </w:hyperlink>
          </w:p>
          <w:p w14:paraId="3C323746" w14:textId="01050D73" w:rsidR="00AF4EF3" w:rsidRPr="001346EF" w:rsidRDefault="00AF4EF3" w:rsidP="00AD2C9F">
            <w:pPr>
              <w:autoSpaceDE w:val="0"/>
              <w:autoSpaceDN w:val="0"/>
              <w:jc w:val="both"/>
              <w:rPr>
                <w:i/>
                <w:lang w:eastAsia="en-GB"/>
              </w:rPr>
            </w:pPr>
          </w:p>
        </w:tc>
      </w:tr>
      <w:tr w:rsidR="007A70E8" w:rsidRPr="001346EF" w14:paraId="291D59EF" w14:textId="77777777" w:rsidTr="00AD2C9F">
        <w:tc>
          <w:tcPr>
            <w:tcW w:w="3964" w:type="dxa"/>
          </w:tcPr>
          <w:p w14:paraId="475BE00F" w14:textId="24C869DC" w:rsidR="007A70E8" w:rsidRPr="001346EF" w:rsidRDefault="007A70E8" w:rsidP="007A70E8">
            <w:pPr>
              <w:rPr>
                <w:bCs/>
                <w:i/>
                <w:lang w:val="en-US"/>
              </w:rPr>
            </w:pPr>
            <w:r w:rsidRPr="008A0114">
              <w:t xml:space="preserve">Programos tikrinimo atrankų metodologija </w:t>
            </w:r>
          </w:p>
        </w:tc>
        <w:tc>
          <w:tcPr>
            <w:tcW w:w="5664" w:type="dxa"/>
          </w:tcPr>
          <w:p w14:paraId="2AAF7B63" w14:textId="1B3E64A7" w:rsidR="007A70E8" w:rsidRPr="001346EF" w:rsidRDefault="007A70E8" w:rsidP="00AD2C9F">
            <w:pPr>
              <w:autoSpaceDE w:val="0"/>
              <w:autoSpaceDN w:val="0"/>
              <w:jc w:val="both"/>
              <w:rPr>
                <w:i/>
                <w:lang w:eastAsia="en-GB"/>
              </w:rPr>
            </w:pPr>
            <w:proofErr w:type="spellStart"/>
            <w:r w:rsidRPr="007A70E8">
              <w:rPr>
                <w:b/>
                <w:bCs/>
                <w:i/>
                <w:iCs/>
              </w:rPr>
              <w:t>Methodology</w:t>
            </w:r>
            <w:proofErr w:type="spellEnd"/>
            <w:r w:rsidRPr="007A70E8">
              <w:rPr>
                <w:b/>
                <w:bCs/>
                <w:i/>
                <w:iCs/>
              </w:rPr>
              <w:t xml:space="preserve"> </w:t>
            </w:r>
            <w:proofErr w:type="spellStart"/>
            <w:r w:rsidRPr="007A70E8">
              <w:rPr>
                <w:b/>
                <w:bCs/>
                <w:i/>
                <w:iCs/>
              </w:rPr>
              <w:t>for</w:t>
            </w:r>
            <w:proofErr w:type="spellEnd"/>
            <w:r w:rsidRPr="007A70E8">
              <w:rPr>
                <w:b/>
                <w:bCs/>
                <w:i/>
                <w:iCs/>
              </w:rPr>
              <w:t xml:space="preserve"> </w:t>
            </w:r>
            <w:proofErr w:type="spellStart"/>
            <w:r w:rsidRPr="007A70E8">
              <w:rPr>
                <w:b/>
                <w:bCs/>
                <w:i/>
                <w:iCs/>
              </w:rPr>
              <w:t>national</w:t>
            </w:r>
            <w:proofErr w:type="spellEnd"/>
            <w:r w:rsidRPr="007A70E8">
              <w:rPr>
                <w:b/>
                <w:bCs/>
                <w:i/>
                <w:iCs/>
              </w:rPr>
              <w:t xml:space="preserve"> </w:t>
            </w:r>
            <w:proofErr w:type="spellStart"/>
            <w:r w:rsidRPr="007A70E8">
              <w:rPr>
                <w:b/>
                <w:bCs/>
                <w:i/>
                <w:iCs/>
              </w:rPr>
              <w:t>controllers</w:t>
            </w:r>
            <w:proofErr w:type="spellEnd"/>
            <w:r w:rsidRPr="007A70E8">
              <w:rPr>
                <w:b/>
                <w:bCs/>
                <w:i/>
                <w:iCs/>
              </w:rPr>
              <w:t xml:space="preserve"> </w:t>
            </w:r>
            <w:proofErr w:type="spellStart"/>
            <w:r w:rsidRPr="007A70E8">
              <w:rPr>
                <w:b/>
                <w:bCs/>
                <w:i/>
                <w:iCs/>
              </w:rPr>
              <w:t>on</w:t>
            </w:r>
            <w:proofErr w:type="spellEnd"/>
            <w:r w:rsidRPr="007A70E8">
              <w:rPr>
                <w:b/>
                <w:bCs/>
                <w:i/>
                <w:iCs/>
              </w:rPr>
              <w:t xml:space="preserve"> risk-</w:t>
            </w:r>
            <w:proofErr w:type="spellStart"/>
            <w:r w:rsidRPr="007A70E8">
              <w:rPr>
                <w:b/>
                <w:bCs/>
                <w:i/>
                <w:iCs/>
              </w:rPr>
              <w:t>based</w:t>
            </w:r>
            <w:proofErr w:type="spellEnd"/>
            <w:r w:rsidRPr="007A70E8">
              <w:rPr>
                <w:b/>
                <w:bCs/>
                <w:i/>
                <w:iCs/>
              </w:rPr>
              <w:t xml:space="preserve"> </w:t>
            </w:r>
            <w:proofErr w:type="spellStart"/>
            <w:r w:rsidRPr="007A70E8">
              <w:rPr>
                <w:b/>
                <w:bCs/>
                <w:i/>
                <w:iCs/>
              </w:rPr>
              <w:t>management</w:t>
            </w:r>
            <w:proofErr w:type="spellEnd"/>
            <w:r w:rsidRPr="007A70E8">
              <w:rPr>
                <w:b/>
                <w:bCs/>
                <w:i/>
                <w:iCs/>
              </w:rPr>
              <w:t xml:space="preserve"> </w:t>
            </w:r>
            <w:proofErr w:type="spellStart"/>
            <w:r w:rsidRPr="007A70E8">
              <w:rPr>
                <w:b/>
                <w:bCs/>
                <w:i/>
                <w:iCs/>
              </w:rPr>
              <w:t>verification</w:t>
            </w:r>
            <w:proofErr w:type="spellEnd"/>
            <w:r w:rsidRPr="007A70E8">
              <w:rPr>
                <w:b/>
                <w:bCs/>
                <w:i/>
                <w:iCs/>
              </w:rPr>
              <w:t xml:space="preserve"> </w:t>
            </w:r>
            <w:proofErr w:type="spellStart"/>
            <w:r w:rsidRPr="007A70E8">
              <w:rPr>
                <w:b/>
                <w:bCs/>
                <w:i/>
                <w:iCs/>
              </w:rPr>
              <w:t>of</w:t>
            </w:r>
            <w:proofErr w:type="spellEnd"/>
            <w:r w:rsidRPr="007A70E8">
              <w:rPr>
                <w:b/>
                <w:bCs/>
                <w:i/>
                <w:iCs/>
              </w:rPr>
              <w:t xml:space="preserve"> </w:t>
            </w:r>
            <w:proofErr w:type="spellStart"/>
            <w:r w:rsidRPr="007A70E8">
              <w:rPr>
                <w:b/>
                <w:bCs/>
                <w:i/>
                <w:iCs/>
              </w:rPr>
              <w:t>expenditure</w:t>
            </w:r>
            <w:proofErr w:type="spellEnd"/>
            <w:r w:rsidRPr="007A70E8">
              <w:rPr>
                <w:b/>
                <w:bCs/>
                <w:i/>
                <w:iCs/>
              </w:rPr>
              <w:t xml:space="preserve"> </w:t>
            </w:r>
            <w:proofErr w:type="spellStart"/>
            <w:r w:rsidRPr="007A70E8">
              <w:rPr>
                <w:b/>
                <w:bCs/>
                <w:i/>
                <w:iCs/>
              </w:rPr>
              <w:t>within</w:t>
            </w:r>
            <w:proofErr w:type="spellEnd"/>
            <w:r w:rsidRPr="007A70E8">
              <w:rPr>
                <w:b/>
                <w:bCs/>
                <w:i/>
                <w:iCs/>
              </w:rPr>
              <w:t xml:space="preserve"> </w:t>
            </w:r>
            <w:proofErr w:type="spellStart"/>
            <w:r w:rsidRPr="007A70E8">
              <w:rPr>
                <w:b/>
                <w:bCs/>
                <w:i/>
                <w:iCs/>
              </w:rPr>
              <w:t>Interreg</w:t>
            </w:r>
            <w:proofErr w:type="spellEnd"/>
            <w:r w:rsidRPr="007A70E8">
              <w:rPr>
                <w:b/>
                <w:bCs/>
                <w:i/>
                <w:iCs/>
              </w:rPr>
              <w:t xml:space="preserve"> VI-A </w:t>
            </w:r>
            <w:proofErr w:type="spellStart"/>
            <w:r w:rsidRPr="007A70E8">
              <w:rPr>
                <w:b/>
                <w:bCs/>
                <w:i/>
                <w:iCs/>
              </w:rPr>
              <w:t>Latvia</w:t>
            </w:r>
            <w:proofErr w:type="spellEnd"/>
            <w:r w:rsidRPr="007A70E8">
              <w:rPr>
                <w:b/>
                <w:bCs/>
                <w:i/>
                <w:iCs/>
              </w:rPr>
              <w:t>-Lithuania Programme 2021-2027</w:t>
            </w:r>
            <w:r>
              <w:rPr>
                <w:b/>
                <w:bCs/>
                <w:sz w:val="22"/>
                <w:szCs w:val="22"/>
                <w:lang w:val="lv-LV" w:eastAsia="en-US"/>
              </w:rPr>
              <w:t xml:space="preserve"> </w:t>
            </w:r>
            <w:r w:rsidRPr="007A70E8">
              <w:rPr>
                <w:bCs/>
                <w:sz w:val="22"/>
                <w:szCs w:val="22"/>
                <w:lang w:val="lv-LV" w:eastAsia="en-US"/>
              </w:rPr>
              <w:t>paskelbta programos svetainėje:</w:t>
            </w:r>
            <w:r>
              <w:rPr>
                <w:b/>
                <w:bCs/>
                <w:sz w:val="22"/>
                <w:szCs w:val="22"/>
                <w:lang w:val="lv-LV" w:eastAsia="en-US"/>
              </w:rPr>
              <w:t xml:space="preserve"> </w:t>
            </w:r>
            <w:hyperlink r:id="rId37" w:history="1">
              <w:r>
                <w:rPr>
                  <w:rStyle w:val="Hipersaitas"/>
                  <w:sz w:val="22"/>
                  <w:szCs w:val="22"/>
                  <w:lang w:val="lv-LV" w:eastAsia="en-US"/>
                </w:rPr>
                <w:t>https://latlit.eu/how-to-implement/national-control/</w:t>
              </w:r>
            </w:hyperlink>
          </w:p>
        </w:tc>
      </w:tr>
      <w:tr w:rsidR="007A70E8" w:rsidRPr="001346EF" w14:paraId="0B3AA873" w14:textId="77777777" w:rsidTr="00AD2C9F">
        <w:tc>
          <w:tcPr>
            <w:tcW w:w="3964" w:type="dxa"/>
          </w:tcPr>
          <w:p w14:paraId="660FFEE9" w14:textId="77777777" w:rsidR="007A70E8" w:rsidRPr="00832583" w:rsidRDefault="007A70E8" w:rsidP="00AD2C9F">
            <w:pPr>
              <w:autoSpaceDE w:val="0"/>
              <w:autoSpaceDN w:val="0"/>
              <w:jc w:val="both"/>
              <w:rPr>
                <w:b/>
                <w:i/>
                <w:u w:val="single"/>
                <w:lang w:eastAsia="en-GB"/>
              </w:rPr>
            </w:pPr>
            <w:r w:rsidRPr="00832583">
              <w:rPr>
                <w:b/>
                <w:i/>
                <w:iCs/>
                <w:lang w:eastAsia="en-GB"/>
              </w:rPr>
              <w:t>Lietuvos partneris tikrintojo patvirtinimui gauti teikia</w:t>
            </w:r>
            <w:r w:rsidRPr="00832583">
              <w:rPr>
                <w:iCs/>
                <w:lang w:eastAsia="en-GB"/>
              </w:rPr>
              <w:t>:</w:t>
            </w:r>
          </w:p>
        </w:tc>
        <w:tc>
          <w:tcPr>
            <w:tcW w:w="5664" w:type="dxa"/>
          </w:tcPr>
          <w:p w14:paraId="0EB32FBA" w14:textId="77777777" w:rsidR="007A70E8" w:rsidRPr="001346EF" w:rsidRDefault="007A70E8" w:rsidP="00AD2C9F">
            <w:pPr>
              <w:autoSpaceDE w:val="0"/>
              <w:autoSpaceDN w:val="0"/>
              <w:jc w:val="both"/>
              <w:rPr>
                <w:b/>
                <w:i/>
                <w:u w:val="single"/>
                <w:lang w:eastAsia="en-GB"/>
              </w:rPr>
            </w:pPr>
          </w:p>
        </w:tc>
      </w:tr>
      <w:tr w:rsidR="007A70E8" w:rsidRPr="001346EF" w14:paraId="4988DB1F" w14:textId="77777777" w:rsidTr="00AD2C9F">
        <w:tc>
          <w:tcPr>
            <w:tcW w:w="3964" w:type="dxa"/>
          </w:tcPr>
          <w:p w14:paraId="645CE7E4" w14:textId="2D77E2D7" w:rsidR="007A70E8" w:rsidRPr="00891ACE" w:rsidRDefault="007A70E8" w:rsidP="00AD2C9F">
            <w:pPr>
              <w:tabs>
                <w:tab w:val="left" w:pos="2025"/>
              </w:tabs>
              <w:rPr>
                <w:lang w:val="en-US"/>
              </w:rPr>
            </w:pPr>
            <w:r w:rsidRPr="00844CD8">
              <w:rPr>
                <w:i/>
                <w:iCs/>
              </w:rPr>
              <w:t>Informaciją apie pasirinktą tikrintoją</w:t>
            </w:r>
          </w:p>
          <w:p w14:paraId="5B3904CC" w14:textId="0CFCE28B" w:rsidR="007A70E8" w:rsidRPr="00844CD8" w:rsidRDefault="007A70E8" w:rsidP="00AD2C9F">
            <w:pPr>
              <w:tabs>
                <w:tab w:val="left" w:pos="2025"/>
              </w:tabs>
              <w:rPr>
                <w:i/>
                <w:lang w:val="en-US"/>
              </w:rPr>
            </w:pPr>
          </w:p>
        </w:tc>
        <w:tc>
          <w:tcPr>
            <w:tcW w:w="5664" w:type="dxa"/>
          </w:tcPr>
          <w:p w14:paraId="3579E053" w14:textId="0BC51C9E" w:rsidR="007A70E8" w:rsidRPr="00844CD8" w:rsidRDefault="007A70E8" w:rsidP="00AD2C9F">
            <w:pPr>
              <w:autoSpaceDE w:val="0"/>
              <w:autoSpaceDN w:val="0"/>
              <w:jc w:val="both"/>
              <w:rPr>
                <w:lang w:eastAsia="en-GB"/>
              </w:rPr>
            </w:pPr>
            <w:r w:rsidRPr="00844CD8">
              <w:rPr>
                <w:rFonts w:eastAsia="Times New Roman"/>
              </w:rPr>
              <w:t xml:space="preserve">Įgyvendinimo taisyklių priedas – forma </w:t>
            </w:r>
            <w:hyperlink r:id="rId38" w:history="1">
              <w:r w:rsidRPr="00844CD8">
                <w:rPr>
                  <w:rStyle w:val="Hipersaitas"/>
                  <w:rFonts w:eastAsia="Times New Roman"/>
                </w:rPr>
                <w:t>Informacija apie pasirinktą tikrintoją</w:t>
              </w:r>
            </w:hyperlink>
          </w:p>
          <w:p w14:paraId="1F9F9E4E" w14:textId="2E9082C8" w:rsidR="007A70E8" w:rsidRPr="00844CD8" w:rsidRDefault="007A70E8" w:rsidP="00AD2C9F">
            <w:pPr>
              <w:autoSpaceDE w:val="0"/>
              <w:autoSpaceDN w:val="0"/>
              <w:jc w:val="both"/>
              <w:rPr>
                <w:rFonts w:eastAsia="Times New Roman"/>
                <w:i/>
              </w:rPr>
            </w:pPr>
          </w:p>
        </w:tc>
      </w:tr>
    </w:tbl>
    <w:p w14:paraId="224B045D" w14:textId="77777777" w:rsidR="007A70E8" w:rsidRDefault="007A70E8" w:rsidP="007A70E8">
      <w:pPr>
        <w:rPr>
          <w:sz w:val="20"/>
          <w:szCs w:val="20"/>
        </w:rPr>
      </w:pPr>
    </w:p>
    <w:bookmarkEnd w:id="12"/>
    <w:p w14:paraId="521F6DA7" w14:textId="77777777" w:rsidR="007A70E8" w:rsidRDefault="007A70E8" w:rsidP="007A70E8">
      <w:pPr>
        <w:pStyle w:val="prastasiniatinklio"/>
        <w:jc w:val="center"/>
      </w:pPr>
    </w:p>
    <w:p w14:paraId="1955D159" w14:textId="77777777" w:rsidR="00DD0AB9" w:rsidRDefault="00DD0AB9" w:rsidP="007A70E8">
      <w:pPr>
        <w:pStyle w:val="prastasiniatinklio"/>
        <w:jc w:val="center"/>
      </w:pPr>
    </w:p>
    <w:p w14:paraId="7F85964A" w14:textId="77777777" w:rsidR="00DD0AB9" w:rsidRDefault="00DD0AB9" w:rsidP="007A70E8">
      <w:pPr>
        <w:pStyle w:val="prastasiniatinklio"/>
        <w:jc w:val="center"/>
      </w:pPr>
    </w:p>
    <w:p w14:paraId="30D55390" w14:textId="77777777" w:rsidR="00DD0AB9" w:rsidRDefault="00DD0AB9" w:rsidP="007A70E8">
      <w:pPr>
        <w:pStyle w:val="prastasiniatinklio"/>
        <w:jc w:val="center"/>
      </w:pPr>
    </w:p>
    <w:p w14:paraId="55B66A73" w14:textId="77777777" w:rsidR="00DD0AB9" w:rsidRDefault="00DD0AB9" w:rsidP="007A70E8">
      <w:pPr>
        <w:pStyle w:val="prastasiniatinklio"/>
        <w:jc w:val="center"/>
      </w:pPr>
    </w:p>
    <w:p w14:paraId="7E7FA4F8" w14:textId="77777777" w:rsidR="00DD0AB9" w:rsidRDefault="00DD0AB9" w:rsidP="007A70E8">
      <w:pPr>
        <w:pStyle w:val="prastasiniatinklio"/>
        <w:jc w:val="center"/>
      </w:pPr>
    </w:p>
    <w:p w14:paraId="598B7356" w14:textId="77777777" w:rsidR="00DD0AB9" w:rsidRDefault="00DD0AB9" w:rsidP="007A70E8">
      <w:pPr>
        <w:pStyle w:val="prastasiniatinklio"/>
        <w:jc w:val="center"/>
      </w:pPr>
    </w:p>
    <w:p w14:paraId="57CA408C" w14:textId="77777777" w:rsidR="00DD0AB9" w:rsidRDefault="00DD0AB9" w:rsidP="007A70E8">
      <w:pPr>
        <w:pStyle w:val="prastasiniatinklio"/>
        <w:jc w:val="center"/>
      </w:pPr>
    </w:p>
    <w:p w14:paraId="7F11F95D" w14:textId="77777777" w:rsidR="00DD0AB9" w:rsidRDefault="00DD0AB9" w:rsidP="007A70E8">
      <w:pPr>
        <w:pStyle w:val="prastasiniatinklio"/>
        <w:jc w:val="center"/>
      </w:pPr>
    </w:p>
    <w:p w14:paraId="42842562" w14:textId="77777777" w:rsidR="00DD0AB9" w:rsidRDefault="00DD0AB9" w:rsidP="007A70E8">
      <w:pPr>
        <w:pStyle w:val="prastasiniatinklio"/>
        <w:jc w:val="center"/>
      </w:pPr>
    </w:p>
    <w:p w14:paraId="6FC8843C" w14:textId="77777777" w:rsidR="00DD0AB9" w:rsidRDefault="00DD0AB9" w:rsidP="007A70E8">
      <w:pPr>
        <w:pStyle w:val="prastasiniatinklio"/>
        <w:jc w:val="center"/>
      </w:pPr>
    </w:p>
    <w:p w14:paraId="7F627E97" w14:textId="77777777" w:rsidR="00DD0AB9" w:rsidRDefault="00DD0AB9" w:rsidP="007A70E8">
      <w:pPr>
        <w:pStyle w:val="prastasiniatinklio"/>
        <w:jc w:val="center"/>
      </w:pPr>
    </w:p>
    <w:p w14:paraId="7B955AF9" w14:textId="77777777" w:rsidR="00DD0AB9" w:rsidRDefault="00DD0AB9" w:rsidP="007A70E8">
      <w:pPr>
        <w:pStyle w:val="prastasiniatinklio"/>
        <w:jc w:val="center"/>
      </w:pPr>
    </w:p>
    <w:p w14:paraId="647EDC10" w14:textId="779CF490" w:rsidR="00DD0AB9" w:rsidRDefault="00DD0AB9" w:rsidP="00DD0AB9">
      <w:pPr>
        <w:pStyle w:val="prastasiniatinklio"/>
        <w:jc w:val="center"/>
      </w:pPr>
      <w:r>
        <w:rPr>
          <w:noProof/>
        </w:rPr>
        <w:lastRenderedPageBreak/>
        <w:drawing>
          <wp:inline distT="0" distB="0" distL="0" distR="0" wp14:anchorId="5B5F2D0D" wp14:editId="3F242232">
            <wp:extent cx="3838181" cy="845820"/>
            <wp:effectExtent l="0" t="0" r="0" b="0"/>
            <wp:docPr id="903005997" name="Paveikslėlis 1" descr="Paveikslėlis, kuriame yra tekstas, Šriftas, Elektrinė mėlyna spalva, ekrano kop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05997" name="Paveikslėlis 1" descr="Paveikslėlis, kuriame yra tekstas, Šriftas, Elektrinė mėlyna spalva, ekrano kopija"/>
                    <pic:cNvPicPr/>
                  </pic:nvPicPr>
                  <pic:blipFill>
                    <a:blip r:embed="rId39">
                      <a:extLst>
                        <a:ext uri="{28A0092B-C50C-407E-A947-70E740481C1C}">
                          <a14:useLocalDpi xmlns:a14="http://schemas.microsoft.com/office/drawing/2010/main" val="0"/>
                        </a:ext>
                      </a:extLst>
                    </a:blip>
                    <a:stretch>
                      <a:fillRect/>
                    </a:stretch>
                  </pic:blipFill>
                  <pic:spPr>
                    <a:xfrm>
                      <a:off x="0" y="0"/>
                      <a:ext cx="3917845" cy="863376"/>
                    </a:xfrm>
                    <a:prstGeom prst="rect">
                      <a:avLst/>
                    </a:prstGeom>
                  </pic:spPr>
                </pic:pic>
              </a:graphicData>
            </a:graphic>
          </wp:inline>
        </w:drawing>
      </w:r>
    </w:p>
    <w:p w14:paraId="3A07304E" w14:textId="77777777" w:rsidR="00DD0AB9" w:rsidRDefault="00DD0AB9" w:rsidP="00DD0AB9">
      <w:pPr>
        <w:pStyle w:val="prastasiniatinklio"/>
        <w:jc w:val="center"/>
      </w:pPr>
    </w:p>
    <w:p w14:paraId="0480F3C2" w14:textId="787547DD" w:rsidR="00DD0AB9" w:rsidRPr="006277E8" w:rsidRDefault="00DD0AB9" w:rsidP="00DD0AB9">
      <w:pPr>
        <w:jc w:val="center"/>
        <w:rPr>
          <w:b/>
          <w:caps/>
          <w:lang w:eastAsia="en-GB"/>
        </w:rPr>
      </w:pPr>
      <w:r w:rsidRPr="006277E8">
        <w:rPr>
          <w:b/>
          <w:caps/>
          <w:lang w:eastAsia="en-GB"/>
        </w:rPr>
        <w:t xml:space="preserve">Interreg </w:t>
      </w:r>
      <w:r>
        <w:rPr>
          <w:b/>
          <w:caps/>
          <w:lang w:eastAsia="en-GB"/>
        </w:rPr>
        <w:t xml:space="preserve">LieTUVOS IR LENKIJOS </w:t>
      </w:r>
      <w:r w:rsidRPr="006277E8">
        <w:rPr>
          <w:b/>
          <w:caps/>
          <w:lang w:eastAsia="en-GB"/>
        </w:rPr>
        <w:t>bendradarbiavimo per sieną programa</w:t>
      </w:r>
    </w:p>
    <w:p w14:paraId="6214041C" w14:textId="77777777" w:rsidR="00DD0AB9" w:rsidRPr="002633BA" w:rsidRDefault="00DD0AB9" w:rsidP="00DD0AB9">
      <w:pPr>
        <w:jc w:val="center"/>
        <w:rPr>
          <w:b/>
          <w:lang w:eastAsia="en-GB"/>
        </w:rPr>
      </w:pPr>
    </w:p>
    <w:tbl>
      <w:tblPr>
        <w:tblStyle w:val="Lentelstinklelis"/>
        <w:tblW w:w="0" w:type="auto"/>
        <w:tblLayout w:type="fixed"/>
        <w:tblLook w:val="04A0" w:firstRow="1" w:lastRow="0" w:firstColumn="1" w:lastColumn="0" w:noHBand="0" w:noVBand="1"/>
      </w:tblPr>
      <w:tblGrid>
        <w:gridCol w:w="3964"/>
        <w:gridCol w:w="5664"/>
      </w:tblGrid>
      <w:tr w:rsidR="00DD0AB9" w:rsidRPr="001346EF" w14:paraId="029F2472" w14:textId="77777777" w:rsidTr="001D04F7">
        <w:tc>
          <w:tcPr>
            <w:tcW w:w="3964" w:type="dxa"/>
            <w:shd w:val="clear" w:color="auto" w:fill="E7E6E6" w:themeFill="background2"/>
          </w:tcPr>
          <w:p w14:paraId="34EE8D93" w14:textId="77777777" w:rsidR="00DD0AB9" w:rsidRPr="001346EF" w:rsidRDefault="00DD0AB9" w:rsidP="001D04F7">
            <w:pPr>
              <w:autoSpaceDE w:val="0"/>
              <w:autoSpaceDN w:val="0"/>
              <w:jc w:val="center"/>
              <w:rPr>
                <w:b/>
                <w:u w:val="single"/>
                <w:lang w:eastAsia="en-GB"/>
              </w:rPr>
            </w:pPr>
            <w:r w:rsidRPr="001346EF">
              <w:rPr>
                <w:b/>
                <w:u w:val="single"/>
                <w:lang w:eastAsia="en-GB"/>
              </w:rPr>
              <w:t>Dokumentas</w:t>
            </w:r>
          </w:p>
        </w:tc>
        <w:tc>
          <w:tcPr>
            <w:tcW w:w="5664" w:type="dxa"/>
            <w:shd w:val="clear" w:color="auto" w:fill="E7E6E6" w:themeFill="background2"/>
          </w:tcPr>
          <w:p w14:paraId="3EBA0D5B" w14:textId="77777777" w:rsidR="00DD0AB9" w:rsidRPr="001346EF" w:rsidRDefault="00DD0AB9" w:rsidP="001D04F7">
            <w:pPr>
              <w:autoSpaceDE w:val="0"/>
              <w:autoSpaceDN w:val="0"/>
              <w:jc w:val="center"/>
              <w:rPr>
                <w:b/>
                <w:u w:val="single"/>
                <w:lang w:eastAsia="en-GB"/>
              </w:rPr>
            </w:pPr>
            <w:r w:rsidRPr="001346EF">
              <w:rPr>
                <w:b/>
                <w:u w:val="single"/>
                <w:lang w:eastAsia="en-GB"/>
              </w:rPr>
              <w:t>Nuoroda į dokumentą</w:t>
            </w:r>
          </w:p>
        </w:tc>
      </w:tr>
      <w:tr w:rsidR="00DD0AB9" w:rsidRPr="001346EF" w14:paraId="798210D9" w14:textId="77777777" w:rsidTr="001D04F7">
        <w:tc>
          <w:tcPr>
            <w:tcW w:w="3964" w:type="dxa"/>
          </w:tcPr>
          <w:p w14:paraId="2E45C85C" w14:textId="77777777" w:rsidR="00DD0AB9" w:rsidRPr="001346EF" w:rsidRDefault="00DD0AB9" w:rsidP="001D04F7">
            <w:pPr>
              <w:autoSpaceDE w:val="0"/>
              <w:autoSpaceDN w:val="0"/>
              <w:jc w:val="both"/>
              <w:rPr>
                <w:iCs/>
                <w:lang w:eastAsia="en-GB"/>
              </w:rPr>
            </w:pPr>
            <w:r w:rsidRPr="001346EF">
              <w:rPr>
                <w:b/>
                <w:i/>
                <w:iCs/>
                <w:lang w:eastAsia="en-GB"/>
              </w:rPr>
              <w:t>Programos reikalavimai</w:t>
            </w:r>
            <w:r w:rsidRPr="001346EF">
              <w:rPr>
                <w:iCs/>
                <w:lang w:eastAsia="en-GB"/>
              </w:rPr>
              <w:t>:</w:t>
            </w:r>
          </w:p>
        </w:tc>
        <w:tc>
          <w:tcPr>
            <w:tcW w:w="5664" w:type="dxa"/>
          </w:tcPr>
          <w:p w14:paraId="46244BF0" w14:textId="77777777" w:rsidR="00DD0AB9" w:rsidRPr="001346EF" w:rsidRDefault="00DD0AB9" w:rsidP="001D04F7"/>
        </w:tc>
      </w:tr>
      <w:tr w:rsidR="00DD0AB9" w:rsidRPr="001346EF" w14:paraId="1B47E33D" w14:textId="77777777" w:rsidTr="001D04F7">
        <w:tc>
          <w:tcPr>
            <w:tcW w:w="3964" w:type="dxa"/>
          </w:tcPr>
          <w:p w14:paraId="0DCD4CCC" w14:textId="29BA6E88" w:rsidR="00DD0AB9" w:rsidRDefault="00DD0AB9" w:rsidP="001D04F7">
            <w:pPr>
              <w:autoSpaceDE w:val="0"/>
              <w:autoSpaceDN w:val="0"/>
              <w:jc w:val="both"/>
              <w:rPr>
                <w:lang w:eastAsia="en-GB"/>
              </w:rPr>
            </w:pPr>
            <w:r w:rsidRPr="001346EF">
              <w:t>P</w:t>
            </w:r>
            <w:r w:rsidRPr="001346EF">
              <w:rPr>
                <w:lang w:eastAsia="en-GB"/>
              </w:rPr>
              <w:t>rogramos vadovo dal</w:t>
            </w:r>
            <w:r w:rsidR="001F79C6">
              <w:rPr>
                <w:lang w:eastAsia="en-GB"/>
              </w:rPr>
              <w:t>i</w:t>
            </w:r>
            <w:r>
              <w:rPr>
                <w:lang w:eastAsia="en-GB"/>
              </w:rPr>
              <w:t>s</w:t>
            </w:r>
            <w:r w:rsidR="001F79C6">
              <w:rPr>
                <w:lang w:eastAsia="en-GB"/>
              </w:rPr>
              <w:t xml:space="preserve"> -</w:t>
            </w:r>
          </w:p>
          <w:p w14:paraId="0B85E05E" w14:textId="70B0CDEA" w:rsidR="00DD0AB9" w:rsidRPr="001346EF" w:rsidRDefault="001F79C6" w:rsidP="001D04F7">
            <w:pPr>
              <w:autoSpaceDE w:val="0"/>
              <w:autoSpaceDN w:val="0"/>
              <w:jc w:val="both"/>
              <w:rPr>
                <w:b/>
                <w:u w:val="single"/>
                <w:lang w:eastAsia="en-GB"/>
              </w:rPr>
            </w:pPr>
            <w:r w:rsidRPr="001F79C6">
              <w:rPr>
                <w:b/>
                <w:i/>
                <w:lang w:eastAsia="en-GB"/>
              </w:rPr>
              <w:t xml:space="preserve">IV.2. </w:t>
            </w:r>
            <w:proofErr w:type="spellStart"/>
            <w:r w:rsidRPr="001F79C6">
              <w:rPr>
                <w:b/>
                <w:i/>
                <w:lang w:eastAsia="en-GB"/>
              </w:rPr>
              <w:t>Reporting</w:t>
            </w:r>
            <w:proofErr w:type="spellEnd"/>
            <w:r w:rsidRPr="001F79C6">
              <w:rPr>
                <w:b/>
                <w:i/>
                <w:lang w:eastAsia="en-GB"/>
              </w:rPr>
              <w:t xml:space="preserve"> </w:t>
            </w:r>
            <w:proofErr w:type="spellStart"/>
            <w:r w:rsidRPr="001F79C6">
              <w:rPr>
                <w:b/>
                <w:i/>
                <w:lang w:eastAsia="en-GB"/>
              </w:rPr>
              <w:t>and</w:t>
            </w:r>
            <w:proofErr w:type="spellEnd"/>
            <w:r w:rsidRPr="001F79C6">
              <w:rPr>
                <w:b/>
                <w:i/>
                <w:lang w:eastAsia="en-GB"/>
              </w:rPr>
              <w:t xml:space="preserve"> </w:t>
            </w:r>
            <w:proofErr w:type="spellStart"/>
            <w:r w:rsidRPr="001F79C6">
              <w:rPr>
                <w:b/>
                <w:i/>
                <w:lang w:eastAsia="en-GB"/>
              </w:rPr>
              <w:t>payment</w:t>
            </w:r>
            <w:proofErr w:type="spellEnd"/>
            <w:r w:rsidRPr="001F79C6">
              <w:rPr>
                <w:b/>
                <w:i/>
                <w:lang w:eastAsia="en-GB"/>
              </w:rPr>
              <w:t xml:space="preserve"> </w:t>
            </w:r>
            <w:proofErr w:type="spellStart"/>
            <w:r w:rsidRPr="001F79C6">
              <w:rPr>
                <w:b/>
                <w:i/>
                <w:lang w:eastAsia="en-GB"/>
              </w:rPr>
              <w:t>procedure</w:t>
            </w:r>
            <w:proofErr w:type="spellEnd"/>
          </w:p>
        </w:tc>
        <w:tc>
          <w:tcPr>
            <w:tcW w:w="5664" w:type="dxa"/>
          </w:tcPr>
          <w:p w14:paraId="29FD1FA9" w14:textId="11F0EE92" w:rsidR="00DD0AB9" w:rsidRPr="00F822F4" w:rsidRDefault="00F822F4" w:rsidP="001D04F7">
            <w:pPr>
              <w:autoSpaceDE w:val="0"/>
              <w:autoSpaceDN w:val="0"/>
              <w:jc w:val="both"/>
              <w:rPr>
                <w:rStyle w:val="Hipersaitas"/>
              </w:rPr>
            </w:pPr>
            <w:r>
              <w:fldChar w:fldCharType="begin"/>
            </w:r>
            <w:r>
              <w:instrText>HYPERLINK "https://lietuva-polska.eu/wp-content/uploads/2023/01/Programme-manual-for-the-1st-call.pdf"</w:instrText>
            </w:r>
            <w:r>
              <w:fldChar w:fldCharType="separate"/>
            </w:r>
            <w:r w:rsidR="00DD0AB9" w:rsidRPr="00F822F4">
              <w:rPr>
                <w:rStyle w:val="Hipersaitas"/>
              </w:rPr>
              <w:t>Programos vadovas</w:t>
            </w:r>
          </w:p>
          <w:p w14:paraId="26089484" w14:textId="11FF7CD5" w:rsidR="00F822F4" w:rsidRDefault="00F822F4" w:rsidP="001D04F7">
            <w:pPr>
              <w:autoSpaceDE w:val="0"/>
              <w:autoSpaceDN w:val="0"/>
              <w:jc w:val="both"/>
              <w:rPr>
                <w:rStyle w:val="Hipersaitas"/>
              </w:rPr>
            </w:pPr>
            <w:r>
              <w:fldChar w:fldCharType="end"/>
            </w:r>
          </w:p>
          <w:p w14:paraId="6EB4705F" w14:textId="77777777" w:rsidR="00DD0AB9" w:rsidRPr="001346EF" w:rsidRDefault="00DD0AB9" w:rsidP="00F822F4">
            <w:pPr>
              <w:autoSpaceDE w:val="0"/>
              <w:autoSpaceDN w:val="0"/>
              <w:jc w:val="both"/>
              <w:rPr>
                <w:i/>
                <w:lang w:eastAsia="en-GB"/>
              </w:rPr>
            </w:pPr>
          </w:p>
        </w:tc>
      </w:tr>
      <w:tr w:rsidR="00DD0AB9" w:rsidRPr="001346EF" w14:paraId="028CD05D" w14:textId="77777777" w:rsidTr="001D04F7">
        <w:tc>
          <w:tcPr>
            <w:tcW w:w="3964" w:type="dxa"/>
          </w:tcPr>
          <w:p w14:paraId="2FE55AA0" w14:textId="77777777" w:rsidR="00DD0AB9" w:rsidRPr="001346EF" w:rsidRDefault="00DD0AB9" w:rsidP="001D04F7">
            <w:pPr>
              <w:rPr>
                <w:bCs/>
                <w:i/>
                <w:lang w:val="en-US"/>
              </w:rPr>
            </w:pPr>
            <w:r w:rsidRPr="008A0114">
              <w:t xml:space="preserve">Programos tikrinimo atrankų metodologija </w:t>
            </w:r>
          </w:p>
        </w:tc>
        <w:tc>
          <w:tcPr>
            <w:tcW w:w="5664" w:type="dxa"/>
          </w:tcPr>
          <w:p w14:paraId="01F909AC" w14:textId="4ECA0160" w:rsidR="00DF48D2" w:rsidRDefault="007F151E" w:rsidP="001D04F7">
            <w:pPr>
              <w:autoSpaceDE w:val="0"/>
              <w:autoSpaceDN w:val="0"/>
              <w:jc w:val="both"/>
            </w:pPr>
            <w:proofErr w:type="spellStart"/>
            <w:r w:rsidRPr="007F151E">
              <w:rPr>
                <w:b/>
                <w:bCs/>
                <w:i/>
                <w:iCs/>
              </w:rPr>
              <w:t>Methodology</w:t>
            </w:r>
            <w:proofErr w:type="spellEnd"/>
            <w:r w:rsidRPr="007F151E">
              <w:rPr>
                <w:b/>
                <w:bCs/>
                <w:i/>
                <w:iCs/>
              </w:rPr>
              <w:t xml:space="preserve"> </w:t>
            </w:r>
            <w:proofErr w:type="spellStart"/>
            <w:r w:rsidRPr="007F151E">
              <w:rPr>
                <w:b/>
                <w:bCs/>
                <w:i/>
                <w:iCs/>
              </w:rPr>
              <w:t>for</w:t>
            </w:r>
            <w:proofErr w:type="spellEnd"/>
            <w:r w:rsidRPr="007F151E">
              <w:rPr>
                <w:b/>
                <w:bCs/>
                <w:i/>
                <w:iCs/>
              </w:rPr>
              <w:t xml:space="preserve"> </w:t>
            </w:r>
            <w:proofErr w:type="spellStart"/>
            <w:r w:rsidRPr="007F151E">
              <w:rPr>
                <w:b/>
                <w:bCs/>
                <w:i/>
                <w:iCs/>
              </w:rPr>
              <w:t>controllers</w:t>
            </w:r>
            <w:proofErr w:type="spellEnd"/>
            <w:r w:rsidRPr="007F151E">
              <w:rPr>
                <w:b/>
                <w:bCs/>
                <w:i/>
                <w:iCs/>
              </w:rPr>
              <w:t xml:space="preserve"> </w:t>
            </w:r>
            <w:proofErr w:type="spellStart"/>
            <w:r w:rsidRPr="007F151E">
              <w:rPr>
                <w:b/>
                <w:bCs/>
                <w:i/>
                <w:iCs/>
              </w:rPr>
              <w:t>on</w:t>
            </w:r>
            <w:proofErr w:type="spellEnd"/>
            <w:r w:rsidRPr="007F151E">
              <w:rPr>
                <w:b/>
                <w:bCs/>
                <w:i/>
                <w:iCs/>
              </w:rPr>
              <w:t xml:space="preserve"> Risk </w:t>
            </w:r>
            <w:proofErr w:type="spellStart"/>
            <w:r w:rsidRPr="007F151E">
              <w:rPr>
                <w:b/>
                <w:bCs/>
                <w:i/>
                <w:iCs/>
              </w:rPr>
              <w:t>based</w:t>
            </w:r>
            <w:proofErr w:type="spellEnd"/>
            <w:r w:rsidRPr="007F151E">
              <w:rPr>
                <w:b/>
                <w:bCs/>
                <w:i/>
                <w:iCs/>
              </w:rPr>
              <w:t xml:space="preserve"> </w:t>
            </w:r>
            <w:proofErr w:type="spellStart"/>
            <w:r w:rsidRPr="007F151E">
              <w:rPr>
                <w:b/>
                <w:bCs/>
                <w:i/>
                <w:iCs/>
              </w:rPr>
              <w:t>management</w:t>
            </w:r>
            <w:proofErr w:type="spellEnd"/>
            <w:r w:rsidRPr="007F151E">
              <w:rPr>
                <w:b/>
                <w:bCs/>
                <w:i/>
                <w:iCs/>
              </w:rPr>
              <w:t xml:space="preserve"> </w:t>
            </w:r>
            <w:proofErr w:type="spellStart"/>
            <w:r w:rsidRPr="007F151E">
              <w:rPr>
                <w:b/>
                <w:bCs/>
                <w:i/>
                <w:iCs/>
              </w:rPr>
              <w:t>verification</w:t>
            </w:r>
            <w:proofErr w:type="spellEnd"/>
            <w:r w:rsidRPr="007F151E">
              <w:rPr>
                <w:b/>
                <w:bCs/>
                <w:i/>
                <w:iCs/>
              </w:rPr>
              <w:t xml:space="preserve"> </w:t>
            </w:r>
            <w:proofErr w:type="spellStart"/>
            <w:r w:rsidRPr="007F151E">
              <w:rPr>
                <w:b/>
                <w:bCs/>
                <w:i/>
                <w:iCs/>
              </w:rPr>
              <w:t>of</w:t>
            </w:r>
            <w:proofErr w:type="spellEnd"/>
            <w:r w:rsidRPr="007F151E">
              <w:rPr>
                <w:b/>
                <w:bCs/>
                <w:i/>
                <w:iCs/>
              </w:rPr>
              <w:t xml:space="preserve"> </w:t>
            </w:r>
            <w:proofErr w:type="spellStart"/>
            <w:r w:rsidRPr="007F151E">
              <w:rPr>
                <w:b/>
                <w:bCs/>
                <w:i/>
                <w:iCs/>
              </w:rPr>
              <w:t>expenditure</w:t>
            </w:r>
            <w:proofErr w:type="spellEnd"/>
            <w:r w:rsidRPr="007F151E">
              <w:rPr>
                <w:b/>
                <w:bCs/>
                <w:i/>
                <w:iCs/>
              </w:rPr>
              <w:t xml:space="preserve"> </w:t>
            </w:r>
            <w:proofErr w:type="spellStart"/>
            <w:r w:rsidRPr="007F151E">
              <w:rPr>
                <w:b/>
                <w:bCs/>
                <w:i/>
                <w:iCs/>
              </w:rPr>
              <w:t>of</w:t>
            </w:r>
            <w:proofErr w:type="spellEnd"/>
            <w:r w:rsidRPr="007F151E">
              <w:rPr>
                <w:b/>
                <w:bCs/>
                <w:i/>
                <w:iCs/>
              </w:rPr>
              <w:t xml:space="preserve"> </w:t>
            </w:r>
            <w:proofErr w:type="spellStart"/>
            <w:r w:rsidRPr="007F151E">
              <w:rPr>
                <w:b/>
                <w:bCs/>
                <w:i/>
                <w:iCs/>
              </w:rPr>
              <w:t>the</w:t>
            </w:r>
            <w:proofErr w:type="spellEnd"/>
            <w:r w:rsidRPr="007F151E">
              <w:rPr>
                <w:b/>
                <w:bCs/>
                <w:i/>
                <w:iCs/>
              </w:rPr>
              <w:t xml:space="preserve"> </w:t>
            </w:r>
            <w:proofErr w:type="spellStart"/>
            <w:r w:rsidRPr="007F151E">
              <w:rPr>
                <w:b/>
                <w:bCs/>
                <w:i/>
                <w:iCs/>
              </w:rPr>
              <w:t>projects</w:t>
            </w:r>
            <w:proofErr w:type="spellEnd"/>
            <w:r w:rsidRPr="007F151E">
              <w:rPr>
                <w:b/>
                <w:bCs/>
                <w:i/>
                <w:iCs/>
              </w:rPr>
              <w:t xml:space="preserve"> </w:t>
            </w:r>
            <w:proofErr w:type="spellStart"/>
            <w:r w:rsidRPr="007F151E">
              <w:rPr>
                <w:b/>
                <w:bCs/>
                <w:i/>
                <w:iCs/>
              </w:rPr>
              <w:t>of</w:t>
            </w:r>
            <w:proofErr w:type="spellEnd"/>
            <w:r w:rsidRPr="007F151E">
              <w:rPr>
                <w:b/>
                <w:bCs/>
                <w:i/>
                <w:iCs/>
              </w:rPr>
              <w:t xml:space="preserve"> </w:t>
            </w:r>
            <w:proofErr w:type="spellStart"/>
            <w:r w:rsidRPr="007F151E">
              <w:rPr>
                <w:b/>
                <w:bCs/>
                <w:i/>
                <w:iCs/>
              </w:rPr>
              <w:t>the</w:t>
            </w:r>
            <w:proofErr w:type="spellEnd"/>
            <w:r w:rsidRPr="007F151E">
              <w:rPr>
                <w:b/>
                <w:bCs/>
                <w:i/>
                <w:iCs/>
              </w:rPr>
              <w:t xml:space="preserve"> (</w:t>
            </w:r>
            <w:proofErr w:type="spellStart"/>
            <w:r w:rsidRPr="007F151E">
              <w:rPr>
                <w:b/>
                <w:bCs/>
                <w:i/>
                <w:iCs/>
              </w:rPr>
              <w:t>Interreg</w:t>
            </w:r>
            <w:proofErr w:type="spellEnd"/>
            <w:r w:rsidRPr="007F151E">
              <w:rPr>
                <w:b/>
                <w:bCs/>
                <w:i/>
                <w:iCs/>
              </w:rPr>
              <w:t xml:space="preserve"> VI-A) Lithuania – </w:t>
            </w:r>
            <w:proofErr w:type="spellStart"/>
            <w:r w:rsidRPr="007F151E">
              <w:rPr>
                <w:b/>
                <w:bCs/>
                <w:i/>
                <w:iCs/>
              </w:rPr>
              <w:t>Poland</w:t>
            </w:r>
            <w:proofErr w:type="spellEnd"/>
            <w:r w:rsidRPr="007F151E">
              <w:rPr>
                <w:b/>
                <w:bCs/>
                <w:i/>
                <w:iCs/>
              </w:rPr>
              <w:t xml:space="preserve"> </w:t>
            </w:r>
            <w:proofErr w:type="spellStart"/>
            <w:r w:rsidRPr="007F151E">
              <w:rPr>
                <w:b/>
                <w:bCs/>
                <w:i/>
                <w:iCs/>
              </w:rPr>
              <w:t>Cooperation</w:t>
            </w:r>
            <w:proofErr w:type="spellEnd"/>
            <w:r w:rsidRPr="007F151E">
              <w:rPr>
                <w:b/>
                <w:bCs/>
                <w:i/>
                <w:iCs/>
              </w:rPr>
              <w:t xml:space="preserve"> Programme </w:t>
            </w:r>
            <w:r w:rsidR="00DD0AB9" w:rsidRPr="007A70E8">
              <w:rPr>
                <w:bCs/>
                <w:sz w:val="22"/>
                <w:szCs w:val="22"/>
                <w:lang w:val="lv-LV" w:eastAsia="en-US"/>
              </w:rPr>
              <w:t>paskelbta programos svetainėje:</w:t>
            </w:r>
            <w:r w:rsidR="00DD0AB9">
              <w:rPr>
                <w:b/>
                <w:bCs/>
                <w:sz w:val="22"/>
                <w:szCs w:val="22"/>
                <w:lang w:val="lv-LV" w:eastAsia="en-US"/>
              </w:rPr>
              <w:t xml:space="preserve"> </w:t>
            </w:r>
            <w:hyperlink r:id="rId40" w:history="1">
              <w:r w:rsidR="00A24624" w:rsidRPr="00F44AEC">
                <w:rPr>
                  <w:rStyle w:val="Hipersaitas"/>
                </w:rPr>
                <w:t>https://lietuva-polska.eu/wp-content/uploads/2025/09/Final_Risk-based-management-verification-for-Controllers.pdf</w:t>
              </w:r>
            </w:hyperlink>
          </w:p>
          <w:p w14:paraId="0CD28033" w14:textId="0BBDA0A0" w:rsidR="00A24624" w:rsidRPr="00DF48D2" w:rsidRDefault="00A24624" w:rsidP="001D04F7">
            <w:pPr>
              <w:autoSpaceDE w:val="0"/>
              <w:autoSpaceDN w:val="0"/>
              <w:jc w:val="both"/>
            </w:pPr>
          </w:p>
        </w:tc>
      </w:tr>
      <w:tr w:rsidR="00DD0AB9" w:rsidRPr="001346EF" w14:paraId="30195DF1" w14:textId="77777777" w:rsidTr="001D04F7">
        <w:tc>
          <w:tcPr>
            <w:tcW w:w="3964" w:type="dxa"/>
          </w:tcPr>
          <w:p w14:paraId="6F223D39" w14:textId="77777777" w:rsidR="00DD0AB9" w:rsidRPr="00832583" w:rsidRDefault="00DD0AB9" w:rsidP="001D04F7">
            <w:pPr>
              <w:autoSpaceDE w:val="0"/>
              <w:autoSpaceDN w:val="0"/>
              <w:jc w:val="both"/>
              <w:rPr>
                <w:b/>
                <w:i/>
                <w:u w:val="single"/>
                <w:lang w:eastAsia="en-GB"/>
              </w:rPr>
            </w:pPr>
            <w:r w:rsidRPr="00832583">
              <w:rPr>
                <w:b/>
                <w:i/>
                <w:iCs/>
                <w:lang w:eastAsia="en-GB"/>
              </w:rPr>
              <w:t>Lietuvos partneris tikrintojo patvirtinimui gauti teikia</w:t>
            </w:r>
            <w:r w:rsidRPr="00832583">
              <w:rPr>
                <w:iCs/>
                <w:lang w:eastAsia="en-GB"/>
              </w:rPr>
              <w:t>:</w:t>
            </w:r>
          </w:p>
        </w:tc>
        <w:tc>
          <w:tcPr>
            <w:tcW w:w="5664" w:type="dxa"/>
          </w:tcPr>
          <w:p w14:paraId="0F93B1D1" w14:textId="77777777" w:rsidR="00DD0AB9" w:rsidRPr="001346EF" w:rsidRDefault="00DD0AB9" w:rsidP="001D04F7">
            <w:pPr>
              <w:autoSpaceDE w:val="0"/>
              <w:autoSpaceDN w:val="0"/>
              <w:jc w:val="both"/>
              <w:rPr>
                <w:b/>
                <w:i/>
                <w:u w:val="single"/>
                <w:lang w:eastAsia="en-GB"/>
              </w:rPr>
            </w:pPr>
          </w:p>
        </w:tc>
      </w:tr>
      <w:tr w:rsidR="00DD0AB9" w:rsidRPr="001346EF" w14:paraId="33D721F4" w14:textId="77777777" w:rsidTr="001D04F7">
        <w:tc>
          <w:tcPr>
            <w:tcW w:w="3964" w:type="dxa"/>
          </w:tcPr>
          <w:p w14:paraId="5835B72C" w14:textId="77777777" w:rsidR="00DD0AB9" w:rsidRPr="00891ACE" w:rsidRDefault="00DD0AB9" w:rsidP="001D04F7">
            <w:pPr>
              <w:tabs>
                <w:tab w:val="left" w:pos="2025"/>
              </w:tabs>
              <w:rPr>
                <w:lang w:val="en-US"/>
              </w:rPr>
            </w:pPr>
            <w:r w:rsidRPr="00844CD8">
              <w:rPr>
                <w:i/>
                <w:iCs/>
              </w:rPr>
              <w:t>Informaciją apie pasirinktą tikrintoją</w:t>
            </w:r>
          </w:p>
          <w:p w14:paraId="1FC0FDE9" w14:textId="77777777" w:rsidR="00DD0AB9" w:rsidRPr="00844CD8" w:rsidRDefault="00DD0AB9" w:rsidP="001D04F7">
            <w:pPr>
              <w:tabs>
                <w:tab w:val="left" w:pos="2025"/>
              </w:tabs>
              <w:rPr>
                <w:i/>
                <w:lang w:val="en-US"/>
              </w:rPr>
            </w:pPr>
          </w:p>
        </w:tc>
        <w:tc>
          <w:tcPr>
            <w:tcW w:w="5664" w:type="dxa"/>
          </w:tcPr>
          <w:p w14:paraId="49D98ED6" w14:textId="77777777" w:rsidR="00DD0AB9" w:rsidRPr="00844CD8" w:rsidRDefault="00DD0AB9" w:rsidP="001D04F7">
            <w:pPr>
              <w:autoSpaceDE w:val="0"/>
              <w:autoSpaceDN w:val="0"/>
              <w:jc w:val="both"/>
              <w:rPr>
                <w:lang w:eastAsia="en-GB"/>
              </w:rPr>
            </w:pPr>
            <w:r w:rsidRPr="00844CD8">
              <w:rPr>
                <w:rFonts w:eastAsia="Times New Roman"/>
              </w:rPr>
              <w:t xml:space="preserve">Įgyvendinimo taisyklių priedas – forma </w:t>
            </w:r>
            <w:hyperlink r:id="rId41" w:history="1">
              <w:r w:rsidRPr="00844CD8">
                <w:rPr>
                  <w:rStyle w:val="Hipersaitas"/>
                  <w:rFonts w:eastAsia="Times New Roman"/>
                </w:rPr>
                <w:t>Informacija apie pasirinktą tikrintoją</w:t>
              </w:r>
            </w:hyperlink>
          </w:p>
          <w:p w14:paraId="3A49949D" w14:textId="77777777" w:rsidR="00DD0AB9" w:rsidRPr="00844CD8" w:rsidRDefault="00DD0AB9" w:rsidP="001D04F7">
            <w:pPr>
              <w:autoSpaceDE w:val="0"/>
              <w:autoSpaceDN w:val="0"/>
              <w:jc w:val="both"/>
              <w:rPr>
                <w:rFonts w:eastAsia="Times New Roman"/>
                <w:i/>
              </w:rPr>
            </w:pPr>
          </w:p>
        </w:tc>
      </w:tr>
    </w:tbl>
    <w:p w14:paraId="5F3E5C17" w14:textId="77777777" w:rsidR="00DD0AB9" w:rsidRDefault="00DD0AB9" w:rsidP="00DD0AB9">
      <w:pPr>
        <w:rPr>
          <w:sz w:val="20"/>
          <w:szCs w:val="20"/>
        </w:rPr>
      </w:pPr>
    </w:p>
    <w:p w14:paraId="44944D45" w14:textId="77777777" w:rsidR="00DD0AB9" w:rsidRDefault="00DD0AB9" w:rsidP="00DD0AB9">
      <w:pPr>
        <w:pStyle w:val="prastasiniatinklio"/>
        <w:jc w:val="center"/>
      </w:pPr>
    </w:p>
    <w:p w14:paraId="2DF104D7" w14:textId="77777777" w:rsidR="00DD0AB9" w:rsidRDefault="00DD0AB9" w:rsidP="00DD0AB9">
      <w:pPr>
        <w:pStyle w:val="prastasiniatinklio"/>
        <w:jc w:val="center"/>
      </w:pPr>
    </w:p>
    <w:sectPr w:rsidR="00DD0AB9" w:rsidSect="008F6835">
      <w:footerReference w:type="default" r:id="rId42"/>
      <w:footerReference w:type="first" r:id="rId43"/>
      <w:pgSz w:w="11907" w:h="16839" w:code="9"/>
      <w:pgMar w:top="851" w:right="567" w:bottom="567" w:left="1021" w:header="454"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5D317" w14:textId="77777777" w:rsidR="00D66155" w:rsidRDefault="00D66155" w:rsidP="00DA0D0E">
      <w:r>
        <w:separator/>
      </w:r>
    </w:p>
  </w:endnote>
  <w:endnote w:type="continuationSeparator" w:id="0">
    <w:p w14:paraId="1E4DD304" w14:textId="77777777" w:rsidR="00D66155" w:rsidRDefault="00D66155" w:rsidP="00DA0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LT">
    <w:altName w:val="Times New Roman"/>
    <w:charset w:val="00"/>
    <w:family w:val="roman"/>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041E8" w14:textId="49BC4DF1" w:rsidR="00490EF2" w:rsidRDefault="00490EF2">
    <w:pPr>
      <w:pStyle w:val="Porat"/>
      <w:jc w:val="center"/>
    </w:pPr>
  </w:p>
  <w:p w14:paraId="034D235F" w14:textId="77777777" w:rsidR="00490EF2" w:rsidRDefault="00490EF2">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4637261"/>
      <w:docPartObj>
        <w:docPartGallery w:val="Page Numbers (Bottom of Page)"/>
        <w:docPartUnique/>
      </w:docPartObj>
    </w:sdtPr>
    <w:sdtContent>
      <w:p w14:paraId="1C0DBBE1" w14:textId="54798251" w:rsidR="00490EF2" w:rsidRDefault="00490EF2">
        <w:pPr>
          <w:pStyle w:val="Porat"/>
          <w:jc w:val="center"/>
        </w:pPr>
        <w:r>
          <w:fldChar w:fldCharType="begin"/>
        </w:r>
        <w:r>
          <w:instrText>PAGE   \* MERGEFORMAT</w:instrText>
        </w:r>
        <w:r>
          <w:fldChar w:fldCharType="separate"/>
        </w:r>
        <w:r w:rsidR="00AF6C6B">
          <w:rPr>
            <w:noProof/>
          </w:rPr>
          <w:t>1</w:t>
        </w:r>
        <w:r>
          <w:fldChar w:fldCharType="end"/>
        </w:r>
      </w:p>
    </w:sdtContent>
  </w:sdt>
  <w:p w14:paraId="55ED61EE" w14:textId="77777777" w:rsidR="00490EF2" w:rsidRDefault="00490EF2">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3F967" w14:textId="77777777" w:rsidR="00D66155" w:rsidRDefault="00D66155" w:rsidP="00DA0D0E">
      <w:r>
        <w:separator/>
      </w:r>
    </w:p>
  </w:footnote>
  <w:footnote w:type="continuationSeparator" w:id="0">
    <w:p w14:paraId="45299B85" w14:textId="77777777" w:rsidR="00D66155" w:rsidRDefault="00D66155" w:rsidP="00DA0D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119C2"/>
    <w:multiLevelType w:val="hybridMultilevel"/>
    <w:tmpl w:val="B16624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156D21CE"/>
    <w:multiLevelType w:val="hybridMultilevel"/>
    <w:tmpl w:val="91D4F0F8"/>
    <w:lvl w:ilvl="0" w:tplc="AB124A36">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AB550D6"/>
    <w:multiLevelType w:val="hybridMultilevel"/>
    <w:tmpl w:val="3EDAA2C6"/>
    <w:lvl w:ilvl="0" w:tplc="FB383F2E">
      <w:start w:val="2"/>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20B2001D"/>
    <w:multiLevelType w:val="hybridMultilevel"/>
    <w:tmpl w:val="A958109A"/>
    <w:lvl w:ilvl="0" w:tplc="D2AEF3A6">
      <w:numFmt w:val="bullet"/>
      <w:lvlText w:val="–"/>
      <w:lvlJc w:val="left"/>
      <w:pPr>
        <w:ind w:left="720" w:hanging="360"/>
      </w:pPr>
      <w:rPr>
        <w:rFonts w:ascii="Times New Roman" w:eastAsiaTheme="minorHAnsi" w:hAnsi="Times New Roman" w:cs="Times New Roman" w:hint="default"/>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3B51FD9"/>
    <w:multiLevelType w:val="hybridMultilevel"/>
    <w:tmpl w:val="5428E258"/>
    <w:lvl w:ilvl="0" w:tplc="B58E80F2">
      <w:numFmt w:val="bullet"/>
      <w:lvlText w:val="–"/>
      <w:lvlJc w:val="left"/>
      <w:pPr>
        <w:ind w:left="1176" w:hanging="360"/>
      </w:pPr>
      <w:rPr>
        <w:rFonts w:ascii="Times New Roman" w:eastAsiaTheme="minorHAnsi" w:hAnsi="Times New Roman" w:cs="Times New Roman" w:hint="default"/>
        <w:b w:val="0"/>
        <w:color w:val="000000"/>
      </w:rPr>
    </w:lvl>
    <w:lvl w:ilvl="1" w:tplc="04270003" w:tentative="1">
      <w:start w:val="1"/>
      <w:numFmt w:val="bullet"/>
      <w:lvlText w:val="o"/>
      <w:lvlJc w:val="left"/>
      <w:pPr>
        <w:ind w:left="1896" w:hanging="360"/>
      </w:pPr>
      <w:rPr>
        <w:rFonts w:ascii="Courier New" w:hAnsi="Courier New" w:cs="Courier New" w:hint="default"/>
      </w:rPr>
    </w:lvl>
    <w:lvl w:ilvl="2" w:tplc="04270005" w:tentative="1">
      <w:start w:val="1"/>
      <w:numFmt w:val="bullet"/>
      <w:lvlText w:val=""/>
      <w:lvlJc w:val="left"/>
      <w:pPr>
        <w:ind w:left="2616" w:hanging="360"/>
      </w:pPr>
      <w:rPr>
        <w:rFonts w:ascii="Wingdings" w:hAnsi="Wingdings" w:hint="default"/>
      </w:rPr>
    </w:lvl>
    <w:lvl w:ilvl="3" w:tplc="04270001" w:tentative="1">
      <w:start w:val="1"/>
      <w:numFmt w:val="bullet"/>
      <w:lvlText w:val=""/>
      <w:lvlJc w:val="left"/>
      <w:pPr>
        <w:ind w:left="3336" w:hanging="360"/>
      </w:pPr>
      <w:rPr>
        <w:rFonts w:ascii="Symbol" w:hAnsi="Symbol" w:hint="default"/>
      </w:rPr>
    </w:lvl>
    <w:lvl w:ilvl="4" w:tplc="04270003" w:tentative="1">
      <w:start w:val="1"/>
      <w:numFmt w:val="bullet"/>
      <w:lvlText w:val="o"/>
      <w:lvlJc w:val="left"/>
      <w:pPr>
        <w:ind w:left="4056" w:hanging="360"/>
      </w:pPr>
      <w:rPr>
        <w:rFonts w:ascii="Courier New" w:hAnsi="Courier New" w:cs="Courier New" w:hint="default"/>
      </w:rPr>
    </w:lvl>
    <w:lvl w:ilvl="5" w:tplc="04270005" w:tentative="1">
      <w:start w:val="1"/>
      <w:numFmt w:val="bullet"/>
      <w:lvlText w:val=""/>
      <w:lvlJc w:val="left"/>
      <w:pPr>
        <w:ind w:left="4776" w:hanging="360"/>
      </w:pPr>
      <w:rPr>
        <w:rFonts w:ascii="Wingdings" w:hAnsi="Wingdings" w:hint="default"/>
      </w:rPr>
    </w:lvl>
    <w:lvl w:ilvl="6" w:tplc="04270001" w:tentative="1">
      <w:start w:val="1"/>
      <w:numFmt w:val="bullet"/>
      <w:lvlText w:val=""/>
      <w:lvlJc w:val="left"/>
      <w:pPr>
        <w:ind w:left="5496" w:hanging="360"/>
      </w:pPr>
      <w:rPr>
        <w:rFonts w:ascii="Symbol" w:hAnsi="Symbol" w:hint="default"/>
      </w:rPr>
    </w:lvl>
    <w:lvl w:ilvl="7" w:tplc="04270003" w:tentative="1">
      <w:start w:val="1"/>
      <w:numFmt w:val="bullet"/>
      <w:lvlText w:val="o"/>
      <w:lvlJc w:val="left"/>
      <w:pPr>
        <w:ind w:left="6216" w:hanging="360"/>
      </w:pPr>
      <w:rPr>
        <w:rFonts w:ascii="Courier New" w:hAnsi="Courier New" w:cs="Courier New" w:hint="default"/>
      </w:rPr>
    </w:lvl>
    <w:lvl w:ilvl="8" w:tplc="04270005" w:tentative="1">
      <w:start w:val="1"/>
      <w:numFmt w:val="bullet"/>
      <w:lvlText w:val=""/>
      <w:lvlJc w:val="left"/>
      <w:pPr>
        <w:ind w:left="6936" w:hanging="360"/>
      </w:pPr>
      <w:rPr>
        <w:rFonts w:ascii="Wingdings" w:hAnsi="Wingdings" w:hint="default"/>
      </w:rPr>
    </w:lvl>
  </w:abstractNum>
  <w:abstractNum w:abstractNumId="5" w15:restartNumberingAfterBreak="0">
    <w:nsid w:val="29D04B27"/>
    <w:multiLevelType w:val="hybridMultilevel"/>
    <w:tmpl w:val="5E1012B6"/>
    <w:lvl w:ilvl="0" w:tplc="FA6E1498">
      <w:start w:val="1"/>
      <w:numFmt w:val="decimal"/>
      <w:lvlText w:val="%1)"/>
      <w:lvlJc w:val="left"/>
      <w:pPr>
        <w:ind w:left="792" w:hanging="432"/>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3B6312B6"/>
    <w:multiLevelType w:val="hybridMultilevel"/>
    <w:tmpl w:val="64D82FCC"/>
    <w:lvl w:ilvl="0" w:tplc="AA0AE2AC">
      <w:start w:val="2"/>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40801E95"/>
    <w:multiLevelType w:val="hybridMultilevel"/>
    <w:tmpl w:val="D466DC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40900CE4"/>
    <w:multiLevelType w:val="hybridMultilevel"/>
    <w:tmpl w:val="9E524A8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417D1118"/>
    <w:multiLevelType w:val="hybridMultilevel"/>
    <w:tmpl w:val="60087BAC"/>
    <w:lvl w:ilvl="0" w:tplc="D6C49960">
      <w:numFmt w:val="bullet"/>
      <w:lvlText w:val="-"/>
      <w:lvlJc w:val="left"/>
      <w:pPr>
        <w:ind w:left="720" w:hanging="360"/>
      </w:pPr>
      <w:rPr>
        <w:rFonts w:ascii="Times New Roman" w:eastAsiaTheme="minorHAnsi" w:hAnsi="Times New Roman" w:cs="Times New Roman"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45131D68"/>
    <w:multiLevelType w:val="hybridMultilevel"/>
    <w:tmpl w:val="BC2C6B1C"/>
    <w:lvl w:ilvl="0" w:tplc="E7F43236">
      <w:start w:val="2"/>
      <w:numFmt w:val="bullet"/>
      <w:lvlText w:val="–"/>
      <w:lvlJc w:val="left"/>
      <w:pPr>
        <w:ind w:left="720" w:hanging="360"/>
      </w:pPr>
      <w:rPr>
        <w:rFonts w:ascii="Times New Roman" w:eastAsiaTheme="minorHAnsi" w:hAnsi="Times New Roman" w:cs="Times New Roman" w:hint="default"/>
        <w:color w:val="1F497D"/>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49770B66"/>
    <w:multiLevelType w:val="hybridMultilevel"/>
    <w:tmpl w:val="75966B82"/>
    <w:lvl w:ilvl="0" w:tplc="D0144D0E">
      <w:start w:val="2"/>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5903065B"/>
    <w:multiLevelType w:val="hybridMultilevel"/>
    <w:tmpl w:val="6C264EFE"/>
    <w:lvl w:ilvl="0" w:tplc="04270011">
      <w:start w:val="1"/>
      <w:numFmt w:val="decimal"/>
      <w:lvlText w:val="%1)"/>
      <w:lvlJc w:val="left"/>
      <w:pPr>
        <w:ind w:left="643" w:hanging="360"/>
      </w:pPr>
      <w:rPr>
        <w:rFonts w:hint="default"/>
      </w:rPr>
    </w:lvl>
    <w:lvl w:ilvl="1" w:tplc="04270019" w:tentative="1">
      <w:start w:val="1"/>
      <w:numFmt w:val="lowerLetter"/>
      <w:lvlText w:val="%2."/>
      <w:lvlJc w:val="left"/>
      <w:pPr>
        <w:ind w:left="1363" w:hanging="360"/>
      </w:pPr>
    </w:lvl>
    <w:lvl w:ilvl="2" w:tplc="0427001B" w:tentative="1">
      <w:start w:val="1"/>
      <w:numFmt w:val="lowerRoman"/>
      <w:lvlText w:val="%3."/>
      <w:lvlJc w:val="right"/>
      <w:pPr>
        <w:ind w:left="2083" w:hanging="180"/>
      </w:pPr>
    </w:lvl>
    <w:lvl w:ilvl="3" w:tplc="0427000F" w:tentative="1">
      <w:start w:val="1"/>
      <w:numFmt w:val="decimal"/>
      <w:lvlText w:val="%4."/>
      <w:lvlJc w:val="left"/>
      <w:pPr>
        <w:ind w:left="2803" w:hanging="360"/>
      </w:pPr>
    </w:lvl>
    <w:lvl w:ilvl="4" w:tplc="04270019" w:tentative="1">
      <w:start w:val="1"/>
      <w:numFmt w:val="lowerLetter"/>
      <w:lvlText w:val="%5."/>
      <w:lvlJc w:val="left"/>
      <w:pPr>
        <w:ind w:left="3523" w:hanging="360"/>
      </w:pPr>
    </w:lvl>
    <w:lvl w:ilvl="5" w:tplc="0427001B" w:tentative="1">
      <w:start w:val="1"/>
      <w:numFmt w:val="lowerRoman"/>
      <w:lvlText w:val="%6."/>
      <w:lvlJc w:val="right"/>
      <w:pPr>
        <w:ind w:left="4243" w:hanging="180"/>
      </w:pPr>
    </w:lvl>
    <w:lvl w:ilvl="6" w:tplc="0427000F" w:tentative="1">
      <w:start w:val="1"/>
      <w:numFmt w:val="decimal"/>
      <w:lvlText w:val="%7."/>
      <w:lvlJc w:val="left"/>
      <w:pPr>
        <w:ind w:left="4963" w:hanging="360"/>
      </w:pPr>
    </w:lvl>
    <w:lvl w:ilvl="7" w:tplc="04270019" w:tentative="1">
      <w:start w:val="1"/>
      <w:numFmt w:val="lowerLetter"/>
      <w:lvlText w:val="%8."/>
      <w:lvlJc w:val="left"/>
      <w:pPr>
        <w:ind w:left="5683" w:hanging="360"/>
      </w:pPr>
    </w:lvl>
    <w:lvl w:ilvl="8" w:tplc="0427001B" w:tentative="1">
      <w:start w:val="1"/>
      <w:numFmt w:val="lowerRoman"/>
      <w:lvlText w:val="%9."/>
      <w:lvlJc w:val="right"/>
      <w:pPr>
        <w:ind w:left="6403" w:hanging="180"/>
      </w:pPr>
    </w:lvl>
  </w:abstractNum>
  <w:abstractNum w:abstractNumId="13" w15:restartNumberingAfterBreak="0">
    <w:nsid w:val="636159C4"/>
    <w:multiLevelType w:val="hybridMultilevel"/>
    <w:tmpl w:val="09ECEA6E"/>
    <w:lvl w:ilvl="0" w:tplc="08585310">
      <w:start w:val="2"/>
      <w:numFmt w:val="bullet"/>
      <w:lvlText w:val="–"/>
      <w:lvlJc w:val="left"/>
      <w:pPr>
        <w:ind w:left="1080" w:hanging="360"/>
      </w:pPr>
      <w:rPr>
        <w:rFonts w:ascii="Times New Roman" w:eastAsiaTheme="minorHAnsi" w:hAnsi="Times New Roman" w:cs="Times New Roman" w:hint="default"/>
        <w:color w:val="1F497D"/>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15:restartNumberingAfterBreak="0">
    <w:nsid w:val="66AA5BB5"/>
    <w:multiLevelType w:val="hybridMultilevel"/>
    <w:tmpl w:val="5BD6772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69D6028F"/>
    <w:multiLevelType w:val="hybridMultilevel"/>
    <w:tmpl w:val="6C264EFE"/>
    <w:lvl w:ilvl="0" w:tplc="04270011">
      <w:start w:val="1"/>
      <w:numFmt w:val="decimal"/>
      <w:lvlText w:val="%1)"/>
      <w:lvlJc w:val="left"/>
      <w:pPr>
        <w:ind w:left="3620" w:hanging="360"/>
      </w:pPr>
      <w:rPr>
        <w:rFonts w:hint="default"/>
      </w:rPr>
    </w:lvl>
    <w:lvl w:ilvl="1" w:tplc="04270019" w:tentative="1">
      <w:start w:val="1"/>
      <w:numFmt w:val="lowerLetter"/>
      <w:lvlText w:val="%2."/>
      <w:lvlJc w:val="left"/>
      <w:pPr>
        <w:ind w:left="4340" w:hanging="360"/>
      </w:pPr>
    </w:lvl>
    <w:lvl w:ilvl="2" w:tplc="0427001B" w:tentative="1">
      <w:start w:val="1"/>
      <w:numFmt w:val="lowerRoman"/>
      <w:lvlText w:val="%3."/>
      <w:lvlJc w:val="right"/>
      <w:pPr>
        <w:ind w:left="5060" w:hanging="180"/>
      </w:pPr>
    </w:lvl>
    <w:lvl w:ilvl="3" w:tplc="0427000F" w:tentative="1">
      <w:start w:val="1"/>
      <w:numFmt w:val="decimal"/>
      <w:lvlText w:val="%4."/>
      <w:lvlJc w:val="left"/>
      <w:pPr>
        <w:ind w:left="5780" w:hanging="360"/>
      </w:pPr>
    </w:lvl>
    <w:lvl w:ilvl="4" w:tplc="04270019" w:tentative="1">
      <w:start w:val="1"/>
      <w:numFmt w:val="lowerLetter"/>
      <w:lvlText w:val="%5."/>
      <w:lvlJc w:val="left"/>
      <w:pPr>
        <w:ind w:left="6500" w:hanging="360"/>
      </w:pPr>
    </w:lvl>
    <w:lvl w:ilvl="5" w:tplc="0427001B" w:tentative="1">
      <w:start w:val="1"/>
      <w:numFmt w:val="lowerRoman"/>
      <w:lvlText w:val="%6."/>
      <w:lvlJc w:val="right"/>
      <w:pPr>
        <w:ind w:left="7220" w:hanging="180"/>
      </w:pPr>
    </w:lvl>
    <w:lvl w:ilvl="6" w:tplc="0427000F" w:tentative="1">
      <w:start w:val="1"/>
      <w:numFmt w:val="decimal"/>
      <w:lvlText w:val="%7."/>
      <w:lvlJc w:val="left"/>
      <w:pPr>
        <w:ind w:left="7940" w:hanging="360"/>
      </w:pPr>
    </w:lvl>
    <w:lvl w:ilvl="7" w:tplc="04270019" w:tentative="1">
      <w:start w:val="1"/>
      <w:numFmt w:val="lowerLetter"/>
      <w:lvlText w:val="%8."/>
      <w:lvlJc w:val="left"/>
      <w:pPr>
        <w:ind w:left="8660" w:hanging="360"/>
      </w:pPr>
    </w:lvl>
    <w:lvl w:ilvl="8" w:tplc="0427001B" w:tentative="1">
      <w:start w:val="1"/>
      <w:numFmt w:val="lowerRoman"/>
      <w:lvlText w:val="%9."/>
      <w:lvlJc w:val="right"/>
      <w:pPr>
        <w:ind w:left="9380" w:hanging="180"/>
      </w:pPr>
    </w:lvl>
  </w:abstractNum>
  <w:abstractNum w:abstractNumId="16" w15:restartNumberingAfterBreak="0">
    <w:nsid w:val="6CC21770"/>
    <w:multiLevelType w:val="hybridMultilevel"/>
    <w:tmpl w:val="B61270CC"/>
    <w:lvl w:ilvl="0" w:tplc="C9684AA0">
      <w:start w:val="1"/>
      <w:numFmt w:val="decimal"/>
      <w:lvlText w:val="%1)"/>
      <w:lvlJc w:val="left"/>
      <w:pPr>
        <w:ind w:left="720" w:hanging="360"/>
      </w:pPr>
      <w:rPr>
        <w:rFonts w:ascii="Times New Roman" w:eastAsiaTheme="minorHAnsi" w:hAnsi="Times New Roman" w:cs="Times New Roman"/>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6F375C38"/>
    <w:multiLevelType w:val="hybridMultilevel"/>
    <w:tmpl w:val="CB68CA4C"/>
    <w:lvl w:ilvl="0" w:tplc="B02ABAD4">
      <w:numFmt w:val="bullet"/>
      <w:lvlText w:val="-"/>
      <w:lvlJc w:val="left"/>
      <w:pPr>
        <w:ind w:left="1080" w:hanging="360"/>
      </w:pPr>
      <w:rPr>
        <w:rFonts w:ascii="Times New Roman" w:eastAsiaTheme="minorHAnsi" w:hAnsi="Times New Roman" w:cs="Times New Roman" w:hint="default"/>
        <w:b w:val="0"/>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8" w15:restartNumberingAfterBreak="0">
    <w:nsid w:val="754103EA"/>
    <w:multiLevelType w:val="hybridMultilevel"/>
    <w:tmpl w:val="3B967BF8"/>
    <w:lvl w:ilvl="0" w:tplc="BA76F114">
      <w:start w:val="1"/>
      <w:numFmt w:val="decimal"/>
      <w:lvlText w:val="%1."/>
      <w:lvlJc w:val="left"/>
      <w:pPr>
        <w:ind w:left="720" w:hanging="360"/>
      </w:pPr>
      <w:rPr>
        <w:rFonts w:ascii="TimesNewRomanPSMT" w:hAnsi="TimesNewRomanPSMT"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180971681">
    <w:abstractNumId w:val="15"/>
  </w:num>
  <w:num w:numId="2" w16cid:durableId="495919815">
    <w:abstractNumId w:val="2"/>
  </w:num>
  <w:num w:numId="3" w16cid:durableId="335351550">
    <w:abstractNumId w:val="13"/>
  </w:num>
  <w:num w:numId="4" w16cid:durableId="455636138">
    <w:abstractNumId w:val="10"/>
  </w:num>
  <w:num w:numId="5" w16cid:durableId="871767656">
    <w:abstractNumId w:val="11"/>
  </w:num>
  <w:num w:numId="6" w16cid:durableId="186799747">
    <w:abstractNumId w:val="12"/>
  </w:num>
  <w:num w:numId="7" w16cid:durableId="831992127">
    <w:abstractNumId w:val="18"/>
  </w:num>
  <w:num w:numId="8" w16cid:durableId="823936492">
    <w:abstractNumId w:val="4"/>
  </w:num>
  <w:num w:numId="9" w16cid:durableId="1645692762">
    <w:abstractNumId w:val="3"/>
  </w:num>
  <w:num w:numId="10" w16cid:durableId="73671185">
    <w:abstractNumId w:val="17"/>
  </w:num>
  <w:num w:numId="11" w16cid:durableId="1568226257">
    <w:abstractNumId w:val="9"/>
  </w:num>
  <w:num w:numId="12" w16cid:durableId="1768186178">
    <w:abstractNumId w:val="1"/>
  </w:num>
  <w:num w:numId="13" w16cid:durableId="2082174703">
    <w:abstractNumId w:val="16"/>
  </w:num>
  <w:num w:numId="14" w16cid:durableId="522324293">
    <w:abstractNumId w:val="6"/>
  </w:num>
  <w:num w:numId="15" w16cid:durableId="1101027986">
    <w:abstractNumId w:val="5"/>
  </w:num>
  <w:num w:numId="16" w16cid:durableId="1593398036">
    <w:abstractNumId w:val="14"/>
  </w:num>
  <w:num w:numId="17" w16cid:durableId="300617278">
    <w:abstractNumId w:val="8"/>
  </w:num>
  <w:num w:numId="18" w16cid:durableId="1225867962">
    <w:abstractNumId w:val="0"/>
  </w:num>
  <w:num w:numId="19" w16cid:durableId="18421173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325"/>
    <w:rsid w:val="000111D5"/>
    <w:rsid w:val="00016FD8"/>
    <w:rsid w:val="00020086"/>
    <w:rsid w:val="00050986"/>
    <w:rsid w:val="0005296F"/>
    <w:rsid w:val="0005317D"/>
    <w:rsid w:val="00063141"/>
    <w:rsid w:val="00087CEB"/>
    <w:rsid w:val="000D0258"/>
    <w:rsid w:val="000F71CF"/>
    <w:rsid w:val="00100F9B"/>
    <w:rsid w:val="0010549F"/>
    <w:rsid w:val="00112B21"/>
    <w:rsid w:val="00145F1B"/>
    <w:rsid w:val="00183327"/>
    <w:rsid w:val="00187795"/>
    <w:rsid w:val="001A029F"/>
    <w:rsid w:val="001D4AA1"/>
    <w:rsid w:val="001E0820"/>
    <w:rsid w:val="001F1961"/>
    <w:rsid w:val="001F79C6"/>
    <w:rsid w:val="00214E72"/>
    <w:rsid w:val="00235E9A"/>
    <w:rsid w:val="00244BA4"/>
    <w:rsid w:val="002460E5"/>
    <w:rsid w:val="002502E6"/>
    <w:rsid w:val="00256379"/>
    <w:rsid w:val="00265BE0"/>
    <w:rsid w:val="00267325"/>
    <w:rsid w:val="002901C6"/>
    <w:rsid w:val="00292068"/>
    <w:rsid w:val="0029596A"/>
    <w:rsid w:val="002A6F05"/>
    <w:rsid w:val="002A7B16"/>
    <w:rsid w:val="002B3A82"/>
    <w:rsid w:val="002D5E29"/>
    <w:rsid w:val="002E5141"/>
    <w:rsid w:val="003022B6"/>
    <w:rsid w:val="00310B21"/>
    <w:rsid w:val="00343DBA"/>
    <w:rsid w:val="003440AE"/>
    <w:rsid w:val="00351001"/>
    <w:rsid w:val="00360B98"/>
    <w:rsid w:val="003B3616"/>
    <w:rsid w:val="003B6B5E"/>
    <w:rsid w:val="003E0C91"/>
    <w:rsid w:val="003E2F7D"/>
    <w:rsid w:val="003F1BF3"/>
    <w:rsid w:val="004021D7"/>
    <w:rsid w:val="00412FC9"/>
    <w:rsid w:val="00452DD5"/>
    <w:rsid w:val="00467DF1"/>
    <w:rsid w:val="00475D69"/>
    <w:rsid w:val="00483E21"/>
    <w:rsid w:val="00490EF2"/>
    <w:rsid w:val="00494A2C"/>
    <w:rsid w:val="0049767B"/>
    <w:rsid w:val="004A3E65"/>
    <w:rsid w:val="004B2C10"/>
    <w:rsid w:val="004B33CA"/>
    <w:rsid w:val="004B544F"/>
    <w:rsid w:val="004C74A4"/>
    <w:rsid w:val="004C78FE"/>
    <w:rsid w:val="004D2248"/>
    <w:rsid w:val="005168F4"/>
    <w:rsid w:val="00521EDB"/>
    <w:rsid w:val="0052301C"/>
    <w:rsid w:val="00533D41"/>
    <w:rsid w:val="00542D40"/>
    <w:rsid w:val="00543BA1"/>
    <w:rsid w:val="0054430E"/>
    <w:rsid w:val="00545CD2"/>
    <w:rsid w:val="00545FAE"/>
    <w:rsid w:val="005514E5"/>
    <w:rsid w:val="00597047"/>
    <w:rsid w:val="005A0B45"/>
    <w:rsid w:val="005A7136"/>
    <w:rsid w:val="005B56BF"/>
    <w:rsid w:val="005B73EF"/>
    <w:rsid w:val="005E0CBC"/>
    <w:rsid w:val="005E4373"/>
    <w:rsid w:val="005E6391"/>
    <w:rsid w:val="005F5E80"/>
    <w:rsid w:val="006277E8"/>
    <w:rsid w:val="00663375"/>
    <w:rsid w:val="00664426"/>
    <w:rsid w:val="00664D95"/>
    <w:rsid w:val="006701F3"/>
    <w:rsid w:val="00676BD5"/>
    <w:rsid w:val="006D3858"/>
    <w:rsid w:val="006E466F"/>
    <w:rsid w:val="006E6F59"/>
    <w:rsid w:val="006F6CF9"/>
    <w:rsid w:val="007046C6"/>
    <w:rsid w:val="00711FC1"/>
    <w:rsid w:val="00724FD1"/>
    <w:rsid w:val="00743A18"/>
    <w:rsid w:val="00752DA5"/>
    <w:rsid w:val="007676A9"/>
    <w:rsid w:val="00770219"/>
    <w:rsid w:val="00781F1A"/>
    <w:rsid w:val="00796D6B"/>
    <w:rsid w:val="007A5358"/>
    <w:rsid w:val="007A70E8"/>
    <w:rsid w:val="007B088C"/>
    <w:rsid w:val="007C16A5"/>
    <w:rsid w:val="007C4AEB"/>
    <w:rsid w:val="007D0D0D"/>
    <w:rsid w:val="007E6804"/>
    <w:rsid w:val="007F151E"/>
    <w:rsid w:val="008123FB"/>
    <w:rsid w:val="008206AC"/>
    <w:rsid w:val="00831D1D"/>
    <w:rsid w:val="00844CD8"/>
    <w:rsid w:val="008631B2"/>
    <w:rsid w:val="00873CD2"/>
    <w:rsid w:val="00891ACE"/>
    <w:rsid w:val="00895810"/>
    <w:rsid w:val="008973F1"/>
    <w:rsid w:val="008C7294"/>
    <w:rsid w:val="008E4B3F"/>
    <w:rsid w:val="008E69ED"/>
    <w:rsid w:val="008F6835"/>
    <w:rsid w:val="008F7B3C"/>
    <w:rsid w:val="009406EE"/>
    <w:rsid w:val="0095136E"/>
    <w:rsid w:val="00964ED2"/>
    <w:rsid w:val="00977DC6"/>
    <w:rsid w:val="009817DF"/>
    <w:rsid w:val="00993C91"/>
    <w:rsid w:val="009B6EDE"/>
    <w:rsid w:val="009C1039"/>
    <w:rsid w:val="009F08C9"/>
    <w:rsid w:val="009F4721"/>
    <w:rsid w:val="00A16341"/>
    <w:rsid w:val="00A24467"/>
    <w:rsid w:val="00A24624"/>
    <w:rsid w:val="00A24966"/>
    <w:rsid w:val="00A267AD"/>
    <w:rsid w:val="00A27520"/>
    <w:rsid w:val="00A32BAD"/>
    <w:rsid w:val="00A36E5E"/>
    <w:rsid w:val="00A56DCD"/>
    <w:rsid w:val="00A76EC4"/>
    <w:rsid w:val="00A94358"/>
    <w:rsid w:val="00AB3F24"/>
    <w:rsid w:val="00AB72F8"/>
    <w:rsid w:val="00AB7853"/>
    <w:rsid w:val="00AD237E"/>
    <w:rsid w:val="00AD2C9F"/>
    <w:rsid w:val="00AF4EF3"/>
    <w:rsid w:val="00AF6C6B"/>
    <w:rsid w:val="00B20C56"/>
    <w:rsid w:val="00B309BD"/>
    <w:rsid w:val="00B4041B"/>
    <w:rsid w:val="00B443D6"/>
    <w:rsid w:val="00B55FA6"/>
    <w:rsid w:val="00B63B3A"/>
    <w:rsid w:val="00B763CB"/>
    <w:rsid w:val="00B77052"/>
    <w:rsid w:val="00B83071"/>
    <w:rsid w:val="00B8537F"/>
    <w:rsid w:val="00B9725C"/>
    <w:rsid w:val="00BA390A"/>
    <w:rsid w:val="00BE3FCF"/>
    <w:rsid w:val="00BE7B3A"/>
    <w:rsid w:val="00C03313"/>
    <w:rsid w:val="00C104BD"/>
    <w:rsid w:val="00C3504B"/>
    <w:rsid w:val="00C43DE8"/>
    <w:rsid w:val="00C53AFD"/>
    <w:rsid w:val="00C610C8"/>
    <w:rsid w:val="00C64067"/>
    <w:rsid w:val="00C67D34"/>
    <w:rsid w:val="00C752A3"/>
    <w:rsid w:val="00C84033"/>
    <w:rsid w:val="00C91542"/>
    <w:rsid w:val="00CA2A27"/>
    <w:rsid w:val="00CB73FC"/>
    <w:rsid w:val="00CB7524"/>
    <w:rsid w:val="00CC6885"/>
    <w:rsid w:val="00CD0546"/>
    <w:rsid w:val="00CD0E86"/>
    <w:rsid w:val="00D003C9"/>
    <w:rsid w:val="00D05203"/>
    <w:rsid w:val="00D169AE"/>
    <w:rsid w:val="00D37F01"/>
    <w:rsid w:val="00D44228"/>
    <w:rsid w:val="00D569CA"/>
    <w:rsid w:val="00D604C1"/>
    <w:rsid w:val="00D66155"/>
    <w:rsid w:val="00D706B0"/>
    <w:rsid w:val="00D7095F"/>
    <w:rsid w:val="00D818D3"/>
    <w:rsid w:val="00D8229C"/>
    <w:rsid w:val="00D9071E"/>
    <w:rsid w:val="00DA0D0E"/>
    <w:rsid w:val="00DA4D5C"/>
    <w:rsid w:val="00DC2F20"/>
    <w:rsid w:val="00DD0AB9"/>
    <w:rsid w:val="00DD5207"/>
    <w:rsid w:val="00DD540B"/>
    <w:rsid w:val="00DF12C2"/>
    <w:rsid w:val="00DF20A0"/>
    <w:rsid w:val="00DF3FB2"/>
    <w:rsid w:val="00DF48D2"/>
    <w:rsid w:val="00DF535E"/>
    <w:rsid w:val="00E04AF9"/>
    <w:rsid w:val="00E206DD"/>
    <w:rsid w:val="00E43448"/>
    <w:rsid w:val="00E5448C"/>
    <w:rsid w:val="00E67796"/>
    <w:rsid w:val="00E74FA3"/>
    <w:rsid w:val="00E8715E"/>
    <w:rsid w:val="00E94E85"/>
    <w:rsid w:val="00E97785"/>
    <w:rsid w:val="00E97E6F"/>
    <w:rsid w:val="00EB6F2F"/>
    <w:rsid w:val="00EF6B90"/>
    <w:rsid w:val="00F16A74"/>
    <w:rsid w:val="00F23D8B"/>
    <w:rsid w:val="00F352B3"/>
    <w:rsid w:val="00F50966"/>
    <w:rsid w:val="00F51BAB"/>
    <w:rsid w:val="00F64C66"/>
    <w:rsid w:val="00F64FB9"/>
    <w:rsid w:val="00F67739"/>
    <w:rsid w:val="00F822F4"/>
    <w:rsid w:val="00F83074"/>
    <w:rsid w:val="00F850E0"/>
    <w:rsid w:val="00F9091C"/>
    <w:rsid w:val="00F923B9"/>
    <w:rsid w:val="00FA32DE"/>
    <w:rsid w:val="00FA46FC"/>
    <w:rsid w:val="00FB12BE"/>
    <w:rsid w:val="00FC0E53"/>
    <w:rsid w:val="00FC45A1"/>
    <w:rsid w:val="00FD0295"/>
    <w:rsid w:val="00FE193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DBD9A"/>
  <w15:chartTrackingRefBased/>
  <w15:docId w15:val="{82FBD55D-CC05-4106-A2D2-415CCB99C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D0AB9"/>
    <w:pPr>
      <w:spacing w:after="0" w:line="240" w:lineRule="auto"/>
    </w:pPr>
    <w:rPr>
      <w:rFonts w:ascii="Times New Roman" w:hAnsi="Times New Roman" w:cs="Times New Roman"/>
      <w:sz w:val="24"/>
      <w:szCs w:val="24"/>
      <w:lang w:eastAsia="lt-LT"/>
    </w:rPr>
  </w:style>
  <w:style w:type="paragraph" w:styleId="Antrat8">
    <w:name w:val="heading 8"/>
    <w:basedOn w:val="prastasis"/>
    <w:next w:val="prastasis"/>
    <w:link w:val="Antrat8Diagrama"/>
    <w:qFormat/>
    <w:rsid w:val="00267325"/>
    <w:pPr>
      <w:keepNext/>
      <w:tabs>
        <w:tab w:val="left" w:pos="810"/>
        <w:tab w:val="left" w:pos="990"/>
      </w:tabs>
      <w:jc w:val="both"/>
      <w:outlineLvl w:val="7"/>
    </w:pPr>
    <w:rPr>
      <w:rFonts w:eastAsia="Times New Roman"/>
      <w:b/>
      <w:bCs/>
      <w:i/>
      <w:iCs/>
      <w:lang w:eastAsia="en-US"/>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267325"/>
    <w:rPr>
      <w:color w:val="0000FF"/>
      <w:u w:val="single"/>
    </w:rPr>
  </w:style>
  <w:style w:type="character" w:customStyle="1" w:styleId="Antrat8Diagrama">
    <w:name w:val="Antraštė 8 Diagrama"/>
    <w:basedOn w:val="Numatytasispastraiposriftas"/>
    <w:link w:val="Antrat8"/>
    <w:rsid w:val="00267325"/>
    <w:rPr>
      <w:rFonts w:ascii="Times New Roman" w:eastAsia="Times New Roman" w:hAnsi="Times New Roman" w:cs="Times New Roman"/>
      <w:b/>
      <w:bCs/>
      <w:i/>
      <w:iCs/>
      <w:sz w:val="24"/>
      <w:szCs w:val="24"/>
    </w:rPr>
  </w:style>
  <w:style w:type="character" w:customStyle="1" w:styleId="Hipersaitas1">
    <w:name w:val="Hipersaitas1"/>
    <w:rsid w:val="00267325"/>
    <w:rPr>
      <w:color w:val="744FB0"/>
      <w:sz w:val="13"/>
      <w:szCs w:val="13"/>
      <w:u w:val="single"/>
    </w:rPr>
  </w:style>
  <w:style w:type="paragraph" w:customStyle="1" w:styleId="Pagrindinistekstas1">
    <w:name w:val="Pagrindinis tekstas1"/>
    <w:rsid w:val="00267325"/>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styleId="Perirtashipersaitas">
    <w:name w:val="FollowedHyperlink"/>
    <w:basedOn w:val="Numatytasispastraiposriftas"/>
    <w:uiPriority w:val="99"/>
    <w:semiHidden/>
    <w:unhideWhenUsed/>
    <w:rsid w:val="009817DF"/>
    <w:rPr>
      <w:color w:val="954F72" w:themeColor="followedHyperlink"/>
      <w:u w:val="single"/>
    </w:rPr>
  </w:style>
  <w:style w:type="paragraph" w:styleId="Sraopastraipa">
    <w:name w:val="List Paragraph"/>
    <w:basedOn w:val="prastasis"/>
    <w:uiPriority w:val="34"/>
    <w:qFormat/>
    <w:rsid w:val="00C43DE8"/>
    <w:pPr>
      <w:ind w:left="720"/>
      <w:contextualSpacing/>
    </w:pPr>
  </w:style>
  <w:style w:type="paragraph" w:customStyle="1" w:styleId="xmsonormal">
    <w:name w:val="x_msonormal"/>
    <w:basedOn w:val="prastasis"/>
    <w:rsid w:val="00C43DE8"/>
    <w:rPr>
      <w:rFonts w:ascii="Calibri" w:hAnsi="Calibri" w:cs="Calibri"/>
      <w:sz w:val="22"/>
      <w:szCs w:val="22"/>
    </w:rPr>
  </w:style>
  <w:style w:type="paragraph" w:styleId="Debesliotekstas">
    <w:name w:val="Balloon Text"/>
    <w:basedOn w:val="prastasis"/>
    <w:link w:val="DebesliotekstasDiagrama"/>
    <w:uiPriority w:val="99"/>
    <w:semiHidden/>
    <w:unhideWhenUsed/>
    <w:rsid w:val="00F923B9"/>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F923B9"/>
    <w:rPr>
      <w:rFonts w:ascii="Segoe UI" w:hAnsi="Segoe UI" w:cs="Segoe UI"/>
      <w:sz w:val="18"/>
      <w:szCs w:val="18"/>
      <w:lang w:eastAsia="lt-LT"/>
    </w:rPr>
  </w:style>
  <w:style w:type="character" w:styleId="Komentaronuoroda">
    <w:name w:val="annotation reference"/>
    <w:basedOn w:val="Numatytasispastraiposriftas"/>
    <w:uiPriority w:val="99"/>
    <w:semiHidden/>
    <w:unhideWhenUsed/>
    <w:rsid w:val="008E4B3F"/>
    <w:rPr>
      <w:sz w:val="16"/>
      <w:szCs w:val="16"/>
    </w:rPr>
  </w:style>
  <w:style w:type="paragraph" w:styleId="Komentarotekstas">
    <w:name w:val="annotation text"/>
    <w:basedOn w:val="prastasis"/>
    <w:link w:val="KomentarotekstasDiagrama"/>
    <w:uiPriority w:val="99"/>
    <w:semiHidden/>
    <w:unhideWhenUsed/>
    <w:rsid w:val="008E4B3F"/>
    <w:rPr>
      <w:sz w:val="20"/>
      <w:szCs w:val="20"/>
    </w:rPr>
  </w:style>
  <w:style w:type="character" w:customStyle="1" w:styleId="KomentarotekstasDiagrama">
    <w:name w:val="Komentaro tekstas Diagrama"/>
    <w:basedOn w:val="Numatytasispastraiposriftas"/>
    <w:link w:val="Komentarotekstas"/>
    <w:uiPriority w:val="99"/>
    <w:semiHidden/>
    <w:rsid w:val="008E4B3F"/>
    <w:rPr>
      <w:rFonts w:ascii="Times New Roman" w:hAnsi="Times New Roman" w:cs="Times New Roman"/>
      <w:sz w:val="20"/>
      <w:szCs w:val="20"/>
      <w:lang w:eastAsia="lt-LT"/>
    </w:rPr>
  </w:style>
  <w:style w:type="paragraph" w:styleId="Komentarotema">
    <w:name w:val="annotation subject"/>
    <w:basedOn w:val="Komentarotekstas"/>
    <w:next w:val="Komentarotekstas"/>
    <w:link w:val="KomentarotemaDiagrama"/>
    <w:uiPriority w:val="99"/>
    <w:semiHidden/>
    <w:unhideWhenUsed/>
    <w:rsid w:val="008E4B3F"/>
    <w:rPr>
      <w:b/>
      <w:bCs/>
    </w:rPr>
  </w:style>
  <w:style w:type="character" w:customStyle="1" w:styleId="KomentarotemaDiagrama">
    <w:name w:val="Komentaro tema Diagrama"/>
    <w:basedOn w:val="KomentarotekstasDiagrama"/>
    <w:link w:val="Komentarotema"/>
    <w:uiPriority w:val="99"/>
    <w:semiHidden/>
    <w:rsid w:val="008E4B3F"/>
    <w:rPr>
      <w:rFonts w:ascii="Times New Roman" w:hAnsi="Times New Roman" w:cs="Times New Roman"/>
      <w:b/>
      <w:bCs/>
      <w:sz w:val="20"/>
      <w:szCs w:val="20"/>
      <w:lang w:eastAsia="lt-LT"/>
    </w:rPr>
  </w:style>
  <w:style w:type="table" w:styleId="Lentelstinklelis">
    <w:name w:val="Table Grid"/>
    <w:basedOn w:val="prastojilentel"/>
    <w:uiPriority w:val="39"/>
    <w:rsid w:val="00C64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DA0D0E"/>
    <w:pPr>
      <w:tabs>
        <w:tab w:val="center" w:pos="4986"/>
        <w:tab w:val="right" w:pos="9972"/>
      </w:tabs>
    </w:pPr>
  </w:style>
  <w:style w:type="character" w:customStyle="1" w:styleId="AntratsDiagrama">
    <w:name w:val="Antraštės Diagrama"/>
    <w:basedOn w:val="Numatytasispastraiposriftas"/>
    <w:link w:val="Antrats"/>
    <w:uiPriority w:val="99"/>
    <w:rsid w:val="00DA0D0E"/>
    <w:rPr>
      <w:rFonts w:ascii="Times New Roman" w:hAnsi="Times New Roman" w:cs="Times New Roman"/>
      <w:sz w:val="24"/>
      <w:szCs w:val="24"/>
      <w:lang w:eastAsia="lt-LT"/>
    </w:rPr>
  </w:style>
  <w:style w:type="paragraph" w:styleId="Porat">
    <w:name w:val="footer"/>
    <w:basedOn w:val="prastasis"/>
    <w:link w:val="PoratDiagrama"/>
    <w:uiPriority w:val="99"/>
    <w:unhideWhenUsed/>
    <w:rsid w:val="00DA0D0E"/>
    <w:pPr>
      <w:tabs>
        <w:tab w:val="center" w:pos="4986"/>
        <w:tab w:val="right" w:pos="9972"/>
      </w:tabs>
    </w:pPr>
  </w:style>
  <w:style w:type="character" w:customStyle="1" w:styleId="PoratDiagrama">
    <w:name w:val="Poraštė Diagrama"/>
    <w:basedOn w:val="Numatytasispastraiposriftas"/>
    <w:link w:val="Porat"/>
    <w:uiPriority w:val="99"/>
    <w:rsid w:val="00DA0D0E"/>
    <w:rPr>
      <w:rFonts w:ascii="Times New Roman" w:hAnsi="Times New Roman" w:cs="Times New Roman"/>
      <w:sz w:val="24"/>
      <w:szCs w:val="24"/>
      <w:lang w:eastAsia="lt-LT"/>
    </w:rPr>
  </w:style>
  <w:style w:type="character" w:styleId="Neapdorotaspaminjimas">
    <w:name w:val="Unresolved Mention"/>
    <w:basedOn w:val="Numatytasispastraiposriftas"/>
    <w:uiPriority w:val="99"/>
    <w:semiHidden/>
    <w:unhideWhenUsed/>
    <w:rsid w:val="00895810"/>
    <w:rPr>
      <w:color w:val="605E5C"/>
      <w:shd w:val="clear" w:color="auto" w:fill="E1DFDD"/>
    </w:rPr>
  </w:style>
  <w:style w:type="paragraph" w:styleId="prastasiniatinklio">
    <w:name w:val="Normal (Web)"/>
    <w:basedOn w:val="prastasis"/>
    <w:uiPriority w:val="99"/>
    <w:unhideWhenUsed/>
    <w:rsid w:val="007A70E8"/>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532659">
      <w:bodyDiv w:val="1"/>
      <w:marLeft w:val="0"/>
      <w:marRight w:val="0"/>
      <w:marTop w:val="0"/>
      <w:marBottom w:val="0"/>
      <w:divBdr>
        <w:top w:val="none" w:sz="0" w:space="0" w:color="auto"/>
        <w:left w:val="none" w:sz="0" w:space="0" w:color="auto"/>
        <w:bottom w:val="none" w:sz="0" w:space="0" w:color="auto"/>
        <w:right w:val="none" w:sz="0" w:space="0" w:color="auto"/>
      </w:divBdr>
    </w:div>
    <w:div w:id="213078481">
      <w:bodyDiv w:val="1"/>
      <w:marLeft w:val="0"/>
      <w:marRight w:val="0"/>
      <w:marTop w:val="0"/>
      <w:marBottom w:val="0"/>
      <w:divBdr>
        <w:top w:val="none" w:sz="0" w:space="0" w:color="auto"/>
        <w:left w:val="none" w:sz="0" w:space="0" w:color="auto"/>
        <w:bottom w:val="none" w:sz="0" w:space="0" w:color="auto"/>
        <w:right w:val="none" w:sz="0" w:space="0" w:color="auto"/>
      </w:divBdr>
      <w:divsChild>
        <w:div w:id="298189384">
          <w:marLeft w:val="0"/>
          <w:marRight w:val="0"/>
          <w:marTop w:val="0"/>
          <w:marBottom w:val="0"/>
          <w:divBdr>
            <w:top w:val="none" w:sz="0" w:space="0" w:color="auto"/>
            <w:left w:val="none" w:sz="0" w:space="0" w:color="auto"/>
            <w:bottom w:val="none" w:sz="0" w:space="0" w:color="auto"/>
            <w:right w:val="none" w:sz="0" w:space="0" w:color="auto"/>
          </w:divBdr>
        </w:div>
        <w:div w:id="513611811">
          <w:marLeft w:val="0"/>
          <w:marRight w:val="0"/>
          <w:marTop w:val="0"/>
          <w:marBottom w:val="0"/>
          <w:divBdr>
            <w:top w:val="none" w:sz="0" w:space="0" w:color="auto"/>
            <w:left w:val="none" w:sz="0" w:space="0" w:color="auto"/>
            <w:bottom w:val="none" w:sz="0" w:space="0" w:color="auto"/>
            <w:right w:val="none" w:sz="0" w:space="0" w:color="auto"/>
          </w:divBdr>
          <w:divsChild>
            <w:div w:id="237134714">
              <w:marLeft w:val="0"/>
              <w:marRight w:val="0"/>
              <w:marTop w:val="0"/>
              <w:marBottom w:val="0"/>
              <w:divBdr>
                <w:top w:val="none" w:sz="0" w:space="0" w:color="auto"/>
                <w:left w:val="none" w:sz="0" w:space="0" w:color="auto"/>
                <w:bottom w:val="none" w:sz="0" w:space="0" w:color="auto"/>
                <w:right w:val="none" w:sz="0" w:space="0" w:color="auto"/>
              </w:divBdr>
            </w:div>
            <w:div w:id="1282301082">
              <w:marLeft w:val="0"/>
              <w:marRight w:val="0"/>
              <w:marTop w:val="0"/>
              <w:marBottom w:val="0"/>
              <w:divBdr>
                <w:top w:val="none" w:sz="0" w:space="0" w:color="auto"/>
                <w:left w:val="none" w:sz="0" w:space="0" w:color="auto"/>
                <w:bottom w:val="none" w:sz="0" w:space="0" w:color="auto"/>
                <w:right w:val="none" w:sz="0" w:space="0" w:color="auto"/>
              </w:divBdr>
            </w:div>
            <w:div w:id="1400132941">
              <w:marLeft w:val="0"/>
              <w:marRight w:val="0"/>
              <w:marTop w:val="0"/>
              <w:marBottom w:val="0"/>
              <w:divBdr>
                <w:top w:val="none" w:sz="0" w:space="0" w:color="auto"/>
                <w:left w:val="none" w:sz="0" w:space="0" w:color="auto"/>
                <w:bottom w:val="none" w:sz="0" w:space="0" w:color="auto"/>
                <w:right w:val="none" w:sz="0" w:space="0" w:color="auto"/>
              </w:divBdr>
            </w:div>
            <w:div w:id="1533222771">
              <w:marLeft w:val="0"/>
              <w:marRight w:val="0"/>
              <w:marTop w:val="0"/>
              <w:marBottom w:val="0"/>
              <w:divBdr>
                <w:top w:val="none" w:sz="0" w:space="0" w:color="auto"/>
                <w:left w:val="none" w:sz="0" w:space="0" w:color="auto"/>
                <w:bottom w:val="none" w:sz="0" w:space="0" w:color="auto"/>
                <w:right w:val="none" w:sz="0" w:space="0" w:color="auto"/>
              </w:divBdr>
              <w:divsChild>
                <w:div w:id="496924110">
                  <w:marLeft w:val="0"/>
                  <w:marRight w:val="0"/>
                  <w:marTop w:val="0"/>
                  <w:marBottom w:val="0"/>
                  <w:divBdr>
                    <w:top w:val="none" w:sz="0" w:space="0" w:color="auto"/>
                    <w:left w:val="none" w:sz="0" w:space="0" w:color="auto"/>
                    <w:bottom w:val="none" w:sz="0" w:space="0" w:color="auto"/>
                    <w:right w:val="none" w:sz="0" w:space="0" w:color="auto"/>
                  </w:divBdr>
                </w:div>
                <w:div w:id="211590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462313">
      <w:bodyDiv w:val="1"/>
      <w:marLeft w:val="0"/>
      <w:marRight w:val="0"/>
      <w:marTop w:val="0"/>
      <w:marBottom w:val="0"/>
      <w:divBdr>
        <w:top w:val="none" w:sz="0" w:space="0" w:color="auto"/>
        <w:left w:val="none" w:sz="0" w:space="0" w:color="auto"/>
        <w:bottom w:val="none" w:sz="0" w:space="0" w:color="auto"/>
        <w:right w:val="none" w:sz="0" w:space="0" w:color="auto"/>
      </w:divBdr>
    </w:div>
    <w:div w:id="567765002">
      <w:bodyDiv w:val="1"/>
      <w:marLeft w:val="0"/>
      <w:marRight w:val="0"/>
      <w:marTop w:val="0"/>
      <w:marBottom w:val="0"/>
      <w:divBdr>
        <w:top w:val="none" w:sz="0" w:space="0" w:color="auto"/>
        <w:left w:val="none" w:sz="0" w:space="0" w:color="auto"/>
        <w:bottom w:val="none" w:sz="0" w:space="0" w:color="auto"/>
        <w:right w:val="none" w:sz="0" w:space="0" w:color="auto"/>
      </w:divBdr>
    </w:div>
    <w:div w:id="849754889">
      <w:bodyDiv w:val="1"/>
      <w:marLeft w:val="0"/>
      <w:marRight w:val="0"/>
      <w:marTop w:val="0"/>
      <w:marBottom w:val="0"/>
      <w:divBdr>
        <w:top w:val="none" w:sz="0" w:space="0" w:color="auto"/>
        <w:left w:val="none" w:sz="0" w:space="0" w:color="auto"/>
        <w:bottom w:val="none" w:sz="0" w:space="0" w:color="auto"/>
        <w:right w:val="none" w:sz="0" w:space="0" w:color="auto"/>
      </w:divBdr>
      <w:divsChild>
        <w:div w:id="176427610">
          <w:marLeft w:val="0"/>
          <w:marRight w:val="0"/>
          <w:marTop w:val="0"/>
          <w:marBottom w:val="0"/>
          <w:divBdr>
            <w:top w:val="none" w:sz="0" w:space="0" w:color="auto"/>
            <w:left w:val="none" w:sz="0" w:space="0" w:color="auto"/>
            <w:bottom w:val="none" w:sz="0" w:space="0" w:color="auto"/>
            <w:right w:val="none" w:sz="0" w:space="0" w:color="auto"/>
          </w:divBdr>
        </w:div>
        <w:div w:id="569194768">
          <w:marLeft w:val="0"/>
          <w:marRight w:val="0"/>
          <w:marTop w:val="0"/>
          <w:marBottom w:val="0"/>
          <w:divBdr>
            <w:top w:val="none" w:sz="0" w:space="0" w:color="auto"/>
            <w:left w:val="none" w:sz="0" w:space="0" w:color="auto"/>
            <w:bottom w:val="none" w:sz="0" w:space="0" w:color="auto"/>
            <w:right w:val="none" w:sz="0" w:space="0" w:color="auto"/>
          </w:divBdr>
        </w:div>
        <w:div w:id="1397123209">
          <w:marLeft w:val="0"/>
          <w:marRight w:val="0"/>
          <w:marTop w:val="0"/>
          <w:marBottom w:val="0"/>
          <w:divBdr>
            <w:top w:val="none" w:sz="0" w:space="0" w:color="auto"/>
            <w:left w:val="none" w:sz="0" w:space="0" w:color="auto"/>
            <w:bottom w:val="none" w:sz="0" w:space="0" w:color="auto"/>
            <w:right w:val="none" w:sz="0" w:space="0" w:color="auto"/>
          </w:divBdr>
        </w:div>
        <w:div w:id="1408574346">
          <w:marLeft w:val="0"/>
          <w:marRight w:val="0"/>
          <w:marTop w:val="0"/>
          <w:marBottom w:val="0"/>
          <w:divBdr>
            <w:top w:val="none" w:sz="0" w:space="0" w:color="auto"/>
            <w:left w:val="none" w:sz="0" w:space="0" w:color="auto"/>
            <w:bottom w:val="none" w:sz="0" w:space="0" w:color="auto"/>
            <w:right w:val="none" w:sz="0" w:space="0" w:color="auto"/>
          </w:divBdr>
          <w:divsChild>
            <w:div w:id="712341314">
              <w:marLeft w:val="0"/>
              <w:marRight w:val="0"/>
              <w:marTop w:val="0"/>
              <w:marBottom w:val="0"/>
              <w:divBdr>
                <w:top w:val="none" w:sz="0" w:space="0" w:color="auto"/>
                <w:left w:val="none" w:sz="0" w:space="0" w:color="auto"/>
                <w:bottom w:val="none" w:sz="0" w:space="0" w:color="auto"/>
                <w:right w:val="none" w:sz="0" w:space="0" w:color="auto"/>
              </w:divBdr>
            </w:div>
            <w:div w:id="1149244680">
              <w:marLeft w:val="0"/>
              <w:marRight w:val="0"/>
              <w:marTop w:val="0"/>
              <w:marBottom w:val="0"/>
              <w:divBdr>
                <w:top w:val="none" w:sz="0" w:space="0" w:color="auto"/>
                <w:left w:val="none" w:sz="0" w:space="0" w:color="auto"/>
                <w:bottom w:val="none" w:sz="0" w:space="0" w:color="auto"/>
                <w:right w:val="none" w:sz="0" w:space="0" w:color="auto"/>
              </w:divBdr>
            </w:div>
            <w:div w:id="1157496883">
              <w:marLeft w:val="0"/>
              <w:marRight w:val="0"/>
              <w:marTop w:val="0"/>
              <w:marBottom w:val="0"/>
              <w:divBdr>
                <w:top w:val="none" w:sz="0" w:space="0" w:color="auto"/>
                <w:left w:val="none" w:sz="0" w:space="0" w:color="auto"/>
                <w:bottom w:val="none" w:sz="0" w:space="0" w:color="auto"/>
                <w:right w:val="none" w:sz="0" w:space="0" w:color="auto"/>
              </w:divBdr>
            </w:div>
            <w:div w:id="1805730559">
              <w:marLeft w:val="0"/>
              <w:marRight w:val="0"/>
              <w:marTop w:val="0"/>
              <w:marBottom w:val="0"/>
              <w:divBdr>
                <w:top w:val="none" w:sz="0" w:space="0" w:color="auto"/>
                <w:left w:val="none" w:sz="0" w:space="0" w:color="auto"/>
                <w:bottom w:val="none" w:sz="0" w:space="0" w:color="auto"/>
                <w:right w:val="none" w:sz="0" w:space="0" w:color="auto"/>
              </w:divBdr>
            </w:div>
            <w:div w:id="190305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18257">
      <w:bodyDiv w:val="1"/>
      <w:marLeft w:val="0"/>
      <w:marRight w:val="0"/>
      <w:marTop w:val="0"/>
      <w:marBottom w:val="0"/>
      <w:divBdr>
        <w:top w:val="none" w:sz="0" w:space="0" w:color="auto"/>
        <w:left w:val="none" w:sz="0" w:space="0" w:color="auto"/>
        <w:bottom w:val="none" w:sz="0" w:space="0" w:color="auto"/>
        <w:right w:val="none" w:sz="0" w:space="0" w:color="auto"/>
      </w:divBdr>
    </w:div>
    <w:div w:id="1477843229">
      <w:bodyDiv w:val="1"/>
      <w:marLeft w:val="0"/>
      <w:marRight w:val="0"/>
      <w:marTop w:val="0"/>
      <w:marBottom w:val="0"/>
      <w:divBdr>
        <w:top w:val="none" w:sz="0" w:space="0" w:color="auto"/>
        <w:left w:val="none" w:sz="0" w:space="0" w:color="auto"/>
        <w:bottom w:val="none" w:sz="0" w:space="0" w:color="auto"/>
        <w:right w:val="none" w:sz="0" w:space="0" w:color="auto"/>
      </w:divBdr>
    </w:div>
    <w:div w:id="1480072558">
      <w:bodyDiv w:val="1"/>
      <w:marLeft w:val="0"/>
      <w:marRight w:val="0"/>
      <w:marTop w:val="0"/>
      <w:marBottom w:val="0"/>
      <w:divBdr>
        <w:top w:val="none" w:sz="0" w:space="0" w:color="auto"/>
        <w:left w:val="none" w:sz="0" w:space="0" w:color="auto"/>
        <w:bottom w:val="none" w:sz="0" w:space="0" w:color="auto"/>
        <w:right w:val="none" w:sz="0" w:space="0" w:color="auto"/>
      </w:divBdr>
      <w:divsChild>
        <w:div w:id="631062955">
          <w:marLeft w:val="0"/>
          <w:marRight w:val="0"/>
          <w:marTop w:val="0"/>
          <w:marBottom w:val="0"/>
          <w:divBdr>
            <w:top w:val="none" w:sz="0" w:space="0" w:color="auto"/>
            <w:left w:val="none" w:sz="0" w:space="0" w:color="auto"/>
            <w:bottom w:val="none" w:sz="0" w:space="0" w:color="auto"/>
            <w:right w:val="none" w:sz="0" w:space="0" w:color="auto"/>
          </w:divBdr>
        </w:div>
        <w:div w:id="1621111566">
          <w:marLeft w:val="0"/>
          <w:marRight w:val="0"/>
          <w:marTop w:val="0"/>
          <w:marBottom w:val="0"/>
          <w:divBdr>
            <w:top w:val="none" w:sz="0" w:space="0" w:color="auto"/>
            <w:left w:val="none" w:sz="0" w:space="0" w:color="auto"/>
            <w:bottom w:val="none" w:sz="0" w:space="0" w:color="auto"/>
            <w:right w:val="none" w:sz="0" w:space="0" w:color="auto"/>
          </w:divBdr>
        </w:div>
      </w:divsChild>
    </w:div>
    <w:div w:id="1494106018">
      <w:bodyDiv w:val="1"/>
      <w:marLeft w:val="0"/>
      <w:marRight w:val="0"/>
      <w:marTop w:val="0"/>
      <w:marBottom w:val="0"/>
      <w:divBdr>
        <w:top w:val="none" w:sz="0" w:space="0" w:color="auto"/>
        <w:left w:val="none" w:sz="0" w:space="0" w:color="auto"/>
        <w:bottom w:val="none" w:sz="0" w:space="0" w:color="auto"/>
        <w:right w:val="none" w:sz="0" w:space="0" w:color="auto"/>
      </w:divBdr>
    </w:div>
    <w:div w:id="1582374608">
      <w:bodyDiv w:val="1"/>
      <w:marLeft w:val="0"/>
      <w:marRight w:val="0"/>
      <w:marTop w:val="0"/>
      <w:marBottom w:val="0"/>
      <w:divBdr>
        <w:top w:val="none" w:sz="0" w:space="0" w:color="auto"/>
        <w:left w:val="none" w:sz="0" w:space="0" w:color="auto"/>
        <w:bottom w:val="none" w:sz="0" w:space="0" w:color="auto"/>
        <w:right w:val="none" w:sz="0" w:space="0" w:color="auto"/>
      </w:divBdr>
    </w:div>
    <w:div w:id="1667976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reg-baltic.eu/toolkit/control/"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3.png"/><Relationship Id="rId21" Type="http://schemas.openxmlformats.org/officeDocument/2006/relationships/hyperlink" Target="https://www.interregeurope.eu/sites/default/files/2023-02/IR-E_programme_manual_annexes.pdf" TargetMode="External"/><Relationship Id="rId34" Type="http://schemas.openxmlformats.org/officeDocument/2006/relationships/image" Target="media/image11.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iew.officeapps.live.com/op/view.aspx?src=https%3A%2F%2Fwww.interregeurope.eu%2Fsites%2Fdefault%2Ffiles%2F2023-03%2FTemplate%2520approbation%2520checklist_LT.docx&amp;wdOrigin=BROWSELINK" TargetMode="External"/><Relationship Id="rId32" Type="http://schemas.openxmlformats.org/officeDocument/2006/relationships/hyperlink" Target="https://www.e-tar.lt/portal/lt/legalAct/14a69d500ac611ee9978886e85107ab2/asr" TargetMode="External"/><Relationship Id="rId37" Type="http://schemas.openxmlformats.org/officeDocument/2006/relationships/hyperlink" Target="https://latlit.eu/how-to-implement/national-control/" TargetMode="External"/><Relationship Id="rId40" Type="http://schemas.openxmlformats.org/officeDocument/2006/relationships/hyperlink" Target="https://lietuva-polska.eu/wp-content/uploads/2025/09/Final_Risk-based-management-verification-for-Controllers.pdf"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tar.lt/portal/lt/legalAct/14a69d500ac611ee9978886e85107ab2%20" TargetMode="External"/><Relationship Id="rId23" Type="http://schemas.openxmlformats.org/officeDocument/2006/relationships/hyperlink" Target="https://www.interregeurope.eu/sites/default/files/2022-12/Risk%20based%20management%20verifications%20methodology.pdf" TargetMode="External"/><Relationship Id="rId28" Type="http://schemas.openxmlformats.org/officeDocument/2006/relationships/image" Target="media/image9.png"/><Relationship Id="rId36" Type="http://schemas.openxmlformats.org/officeDocument/2006/relationships/hyperlink" Target="https://latlit.eu/wp-content/uploads/2024/03/Programme-Manual-1st-call-version-2.pdf"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southbaltic.eu/for-project-partners/first-level-control/"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terreg-baltic.eu/wp-content/uploads/2023/08/BSR-2021-2027_Risk-based-verification-methodology-for-controllers.pdf" TargetMode="External"/><Relationship Id="rId22" Type="http://schemas.openxmlformats.org/officeDocument/2006/relationships/hyperlink" Target="https://view.officeapps.live.com/op/view.aspx?src=https%3A%2F%2Fwww.interregeurope.eu%2Fsites%2Fdefault%2Ffiles%2F2025-12%2FAbsence%2520of%2520Conflict%2520of%2520Interest%2520template.docx&amp;wdOrigin=BROWSELINK" TargetMode="External"/><Relationship Id="rId27" Type="http://schemas.openxmlformats.org/officeDocument/2006/relationships/hyperlink" Target="https://urbact.eu/sites/default/files/2023-07/URBACT%20IV%20Programme%20Manual%20v3%20July%202023%20Clean.pdf" TargetMode="External"/><Relationship Id="rId30" Type="http://schemas.openxmlformats.org/officeDocument/2006/relationships/hyperlink" Target="https://southbaltic.eu/wp-content/uploads/2025/02/Programme-Manual-v7.0.pdf" TargetMode="External"/><Relationship Id="rId35" Type="http://schemas.openxmlformats.org/officeDocument/2006/relationships/image" Target="media/image12.jpe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nterreg-baltic.eu/toolkit/programme-manual-2021-2027/"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https://view.officeapps.live.com/op/view.aspx?src=https%3A%2F%2Fsouthbaltic.eu%2Fwp-content%2Fuploads%2F2024%2F10%2FAnnex-1_Checklist-with-criteria-for-the-approbation-of-a-FLC.docx&amp;wdOrigin=BROWSELINK" TargetMode="External"/><Relationship Id="rId38" Type="http://schemas.openxmlformats.org/officeDocument/2006/relationships/hyperlink" Target="https://www.e-tar.lt/portal/lt/legalAct/14a69d500ac611ee9978886e85107ab2" TargetMode="External"/><Relationship Id="rId20" Type="http://schemas.openxmlformats.org/officeDocument/2006/relationships/image" Target="media/image6.png"/><Relationship Id="rId41" Type="http://schemas.openxmlformats.org/officeDocument/2006/relationships/hyperlink" Target="https://www.e-tar.lt/portal/lt/legalAct/14a69d500ac611ee9978886e85107ab2"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15C4C7762447C4E8E9E6DF07F764EA6" ma:contentTypeVersion="15" ma:contentTypeDescription="Create a new document." ma:contentTypeScope="" ma:versionID="ed92e61ffd23a40bd6ad662706cbf644">
  <xsd:schema xmlns:xsd="http://www.w3.org/2001/XMLSchema" xmlns:xs="http://www.w3.org/2001/XMLSchema" xmlns:p="http://schemas.microsoft.com/office/2006/metadata/properties" xmlns:ns3="8dc0f952-c9a4-4f2d-87c2-428d8819e1ff" xmlns:ns4="84d65605-fbc2-4469-ba56-bf74fad2ede1" targetNamespace="http://schemas.microsoft.com/office/2006/metadata/properties" ma:root="true" ma:fieldsID="b527cd5e04463c6fde2e71a251c710f2" ns3:_="" ns4:_="">
    <xsd:import namespace="8dc0f952-c9a4-4f2d-87c2-428d8819e1ff"/>
    <xsd:import namespace="84d65605-fbc2-4469-ba56-bf74fad2ede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ObjectDetectorVersions" minOccurs="0"/>
                <xsd:element ref="ns4:MediaServiceSearchProperties" minOccurs="0"/>
                <xsd:element ref="ns4:MediaServiceSystemTag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0f952-c9a4-4f2d-87c2-428d8819e1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d65605-fbc2-4469-ba56-bf74fad2ede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3E606E-F7AA-4EB7-AF41-4855C09D0161}">
  <ds:schemaRefs>
    <ds:schemaRef ds:uri="http://schemas.openxmlformats.org/officeDocument/2006/bibliography"/>
  </ds:schemaRefs>
</ds:datastoreItem>
</file>

<file path=customXml/itemProps2.xml><?xml version="1.0" encoding="utf-8"?>
<ds:datastoreItem xmlns:ds="http://schemas.openxmlformats.org/officeDocument/2006/customXml" ds:itemID="{E3EA3A96-6224-4982-9CCE-9E1638AEA6C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F81010-F6F4-4345-AF84-1507D135DEF5}">
  <ds:schemaRefs>
    <ds:schemaRef ds:uri="http://schemas.microsoft.com/sharepoint/v3/contenttype/forms"/>
  </ds:schemaRefs>
</ds:datastoreItem>
</file>

<file path=customXml/itemProps4.xml><?xml version="1.0" encoding="utf-8"?>
<ds:datastoreItem xmlns:ds="http://schemas.openxmlformats.org/officeDocument/2006/customXml" ds:itemID="{64A24906-0293-4E14-BADA-791FD83BB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c0f952-c9a4-4f2d-87c2-428d8819e1ff"/>
    <ds:schemaRef ds:uri="84d65605-fbc2-4469-ba56-bf74fad2ed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8119</Words>
  <Characters>4628</Characters>
  <Application>Microsoft Office Word</Application>
  <DocSecurity>0</DocSecurity>
  <Lines>38</Lines>
  <Paragraphs>25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Aistė Smetonienė</dc:creator>
  <cp:keywords/>
  <dc:description/>
  <cp:lastModifiedBy>Aistė Smetonienė</cp:lastModifiedBy>
  <cp:revision>3</cp:revision>
  <cp:lastPrinted>2023-08-10T13:02:00Z</cp:lastPrinted>
  <dcterms:created xsi:type="dcterms:W3CDTF">2026-01-14T13:12:00Z</dcterms:created>
  <dcterms:modified xsi:type="dcterms:W3CDTF">2026-01-14T13:12:00Z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0x010100B15C4C7762447C4E8E9E6DF07F764EA6</vt:lpwstr>
  </property>
</Properties>
</file>